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6AE" w:rsidRPr="00A70E39" w:rsidRDefault="001306AE" w:rsidP="00A309A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70E39">
        <w:rPr>
          <w:rFonts w:ascii="標楷體" w:eastAsia="標楷體" w:hAnsi="標楷體" w:hint="eastAsia"/>
          <w:b/>
          <w:sz w:val="32"/>
          <w:szCs w:val="32"/>
        </w:rPr>
        <w:t>輔仁大學</w:t>
      </w:r>
      <w:r w:rsidR="00031148">
        <w:rPr>
          <w:rFonts w:ascii="標楷體" w:eastAsia="標楷體" w:hAnsi="標楷體" w:hint="eastAsia"/>
          <w:b/>
          <w:sz w:val="32"/>
          <w:szCs w:val="32"/>
        </w:rPr>
        <w:t>食品科學系</w:t>
      </w:r>
      <w:r w:rsidRPr="00A70E39">
        <w:rPr>
          <w:rFonts w:ascii="標楷體" w:eastAsia="標楷體" w:hAnsi="標楷體" w:hint="eastAsia"/>
          <w:b/>
          <w:sz w:val="32"/>
          <w:szCs w:val="32"/>
        </w:rPr>
        <w:t>安全衛生器材櫃內容物清單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"/>
        <w:gridCol w:w="2349"/>
        <w:gridCol w:w="2531"/>
        <w:gridCol w:w="4118"/>
        <w:gridCol w:w="1204"/>
      </w:tblGrid>
      <w:tr w:rsidR="00A226C8" w:rsidRPr="00B13570" w:rsidTr="00031148">
        <w:trPr>
          <w:trHeight w:val="360"/>
        </w:trPr>
        <w:tc>
          <w:tcPr>
            <w:tcW w:w="480" w:type="dxa"/>
          </w:tcPr>
          <w:p w:rsidR="001306AE" w:rsidRPr="0058408E" w:rsidRDefault="001306AE" w:rsidP="0057435E">
            <w:pPr>
              <w:rPr>
                <w:rFonts w:ascii="標楷體" w:eastAsia="標楷體" w:hAnsi="標楷體"/>
                <w:b/>
                <w:szCs w:val="26"/>
              </w:rPr>
            </w:pPr>
            <w:r w:rsidRPr="0058408E">
              <w:rPr>
                <w:rFonts w:ascii="標楷體" w:eastAsia="標楷體" w:hAnsi="標楷體"/>
                <w:b/>
                <w:szCs w:val="26"/>
              </w:rPr>
              <w:t>No</w:t>
            </w:r>
          </w:p>
        </w:tc>
        <w:tc>
          <w:tcPr>
            <w:tcW w:w="2349" w:type="dxa"/>
          </w:tcPr>
          <w:p w:rsidR="001306AE" w:rsidRPr="0058408E" w:rsidRDefault="001306AE" w:rsidP="0057435E">
            <w:pPr>
              <w:rPr>
                <w:rFonts w:ascii="標楷體" w:eastAsia="標楷體" w:hAnsi="標楷體"/>
                <w:b/>
                <w:szCs w:val="26"/>
              </w:rPr>
            </w:pPr>
            <w:r w:rsidRPr="0058408E">
              <w:rPr>
                <w:rFonts w:ascii="標楷體" w:eastAsia="標楷體" w:hAnsi="標楷體" w:hint="eastAsia"/>
                <w:b/>
                <w:szCs w:val="26"/>
              </w:rPr>
              <w:t>名稱</w:t>
            </w:r>
          </w:p>
        </w:tc>
        <w:tc>
          <w:tcPr>
            <w:tcW w:w="2531" w:type="dxa"/>
          </w:tcPr>
          <w:p w:rsidR="001306AE" w:rsidRPr="00B13570" w:rsidRDefault="001306AE" w:rsidP="0057435E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b/>
                <w:sz w:val="26"/>
                <w:szCs w:val="26"/>
              </w:rPr>
              <w:t>圖示</w:t>
            </w:r>
          </w:p>
        </w:tc>
        <w:tc>
          <w:tcPr>
            <w:tcW w:w="4118" w:type="dxa"/>
          </w:tcPr>
          <w:p w:rsidR="001306AE" w:rsidRPr="00B13570" w:rsidRDefault="001306AE" w:rsidP="0057435E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b/>
                <w:sz w:val="26"/>
                <w:szCs w:val="26"/>
              </w:rPr>
              <w:t>規格</w:t>
            </w:r>
          </w:p>
        </w:tc>
        <w:tc>
          <w:tcPr>
            <w:tcW w:w="1204" w:type="dxa"/>
          </w:tcPr>
          <w:p w:rsidR="001306AE" w:rsidRPr="00B13570" w:rsidRDefault="001306AE" w:rsidP="0057435E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b/>
                <w:sz w:val="26"/>
                <w:szCs w:val="26"/>
              </w:rPr>
              <w:t>數量</w:t>
            </w:r>
          </w:p>
        </w:tc>
      </w:tr>
      <w:tr w:rsidR="00A226C8" w:rsidRPr="00B13570" w:rsidTr="00A226C8">
        <w:trPr>
          <w:trHeight w:val="735"/>
        </w:trPr>
        <w:tc>
          <w:tcPr>
            <w:tcW w:w="480" w:type="dxa"/>
          </w:tcPr>
          <w:p w:rsidR="00031148" w:rsidRPr="0058408E" w:rsidRDefault="00031148" w:rsidP="0057435E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/>
                <w:szCs w:val="26"/>
              </w:rPr>
              <w:t>1</w:t>
            </w:r>
          </w:p>
        </w:tc>
        <w:tc>
          <w:tcPr>
            <w:tcW w:w="2349" w:type="dxa"/>
          </w:tcPr>
          <w:p w:rsidR="00031148" w:rsidRPr="0058408E" w:rsidRDefault="00031148" w:rsidP="002B4A6D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有毒物質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吸液棉</w:t>
            </w:r>
            <w:proofErr w:type="gramEnd"/>
          </w:p>
        </w:tc>
        <w:tc>
          <w:tcPr>
            <w:tcW w:w="2531" w:type="dxa"/>
          </w:tcPr>
          <w:p w:rsidR="00031148" w:rsidRPr="00B13570" w:rsidRDefault="00031148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7590065" wp14:editId="5C711ACD">
                  <wp:extent cx="596265" cy="532130"/>
                  <wp:effectExtent l="0" t="0" r="0" b="1270"/>
                  <wp:docPr id="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031148" w:rsidRPr="00B13570" w:rsidRDefault="00031148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可吸收酸性、鹼性化學液體和未知化學液體</w:t>
            </w:r>
          </w:p>
        </w:tc>
        <w:tc>
          <w:tcPr>
            <w:tcW w:w="1204" w:type="dxa"/>
          </w:tcPr>
          <w:p w:rsidR="00031148" w:rsidRPr="00B13570" w:rsidRDefault="00031148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205ACB">
              <w:rPr>
                <w:rFonts w:ascii="標楷體" w:eastAsia="標楷體" w:hAnsi="標楷體" w:hint="eastAsia"/>
                <w:sz w:val="26"/>
                <w:szCs w:val="26"/>
              </w:rPr>
              <w:t>包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031148" w:rsidRPr="0058408E" w:rsidRDefault="00A226C8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2</w:t>
            </w:r>
          </w:p>
        </w:tc>
        <w:tc>
          <w:tcPr>
            <w:tcW w:w="2349" w:type="dxa"/>
          </w:tcPr>
          <w:p w:rsidR="00031148" w:rsidRPr="0058408E" w:rsidRDefault="00031148" w:rsidP="002B4A6D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有毒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物質吸液棉條</w:t>
            </w:r>
            <w:proofErr w:type="gramEnd"/>
          </w:p>
        </w:tc>
        <w:tc>
          <w:tcPr>
            <w:tcW w:w="2531" w:type="dxa"/>
          </w:tcPr>
          <w:p w:rsidR="00031148" w:rsidRDefault="00205ACB" w:rsidP="0057435E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2AFE67A1" wp14:editId="7CDA5896">
                  <wp:extent cx="560159" cy="445626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0_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02" cy="44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031148" w:rsidRPr="00B13570" w:rsidRDefault="00205ACB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可吸收酸性、鹼性化學液體和未知化學液體</w:t>
            </w:r>
          </w:p>
        </w:tc>
        <w:tc>
          <w:tcPr>
            <w:tcW w:w="1204" w:type="dxa"/>
          </w:tcPr>
          <w:p w:rsidR="00031148" w:rsidRDefault="00031148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4條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031148" w:rsidRPr="0058408E" w:rsidRDefault="00A226C8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3</w:t>
            </w:r>
          </w:p>
        </w:tc>
        <w:tc>
          <w:tcPr>
            <w:tcW w:w="2349" w:type="dxa"/>
          </w:tcPr>
          <w:p w:rsidR="00031148" w:rsidRPr="0058408E" w:rsidRDefault="00031148" w:rsidP="002B4A6D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有毒物質吸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液枕</w:t>
            </w:r>
            <w:proofErr w:type="gramEnd"/>
          </w:p>
        </w:tc>
        <w:tc>
          <w:tcPr>
            <w:tcW w:w="2531" w:type="dxa"/>
          </w:tcPr>
          <w:p w:rsidR="00031148" w:rsidRDefault="00205ACB" w:rsidP="0057435E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2B69472" wp14:editId="7169A47D">
                  <wp:extent cx="746567" cy="387987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3_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89" cy="3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031148" w:rsidRPr="00B13570" w:rsidRDefault="00205ACB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可吸收酸性、鹼性化學液體和未知化學液體</w:t>
            </w:r>
          </w:p>
        </w:tc>
        <w:tc>
          <w:tcPr>
            <w:tcW w:w="1204" w:type="dxa"/>
          </w:tcPr>
          <w:p w:rsidR="00031148" w:rsidRDefault="00031148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10個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031148" w:rsidRPr="0058408E" w:rsidRDefault="00A226C8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4</w:t>
            </w:r>
          </w:p>
        </w:tc>
        <w:tc>
          <w:tcPr>
            <w:tcW w:w="2349" w:type="dxa"/>
          </w:tcPr>
          <w:p w:rsidR="00031148" w:rsidRPr="0058408E" w:rsidRDefault="00031148" w:rsidP="0057435E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C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級連身</w:t>
            </w:r>
            <w:proofErr w:type="gramEnd"/>
            <w:r w:rsidRPr="0058408E">
              <w:rPr>
                <w:rFonts w:ascii="標楷體" w:eastAsia="標楷體" w:hAnsi="標楷體" w:hint="eastAsia"/>
                <w:szCs w:val="26"/>
              </w:rPr>
              <w:t>式防護服</w:t>
            </w:r>
          </w:p>
        </w:tc>
        <w:tc>
          <w:tcPr>
            <w:tcW w:w="2531" w:type="dxa"/>
          </w:tcPr>
          <w:p w:rsidR="00031148" w:rsidRDefault="00F13727" w:rsidP="0057435E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B63F929" wp14:editId="255A8532">
                  <wp:extent cx="1012785" cy="569874"/>
                  <wp:effectExtent l="0" t="0" r="0" b="190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9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83" cy="5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031148" w:rsidRPr="00B13570" w:rsidRDefault="00031148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04" w:type="dxa"/>
          </w:tcPr>
          <w:p w:rsidR="00031148" w:rsidRDefault="00031148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2件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1306AE" w:rsidRPr="0058408E" w:rsidRDefault="00A226C8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5</w:t>
            </w:r>
          </w:p>
        </w:tc>
        <w:tc>
          <w:tcPr>
            <w:tcW w:w="2349" w:type="dxa"/>
          </w:tcPr>
          <w:p w:rsidR="001306AE" w:rsidRPr="0058408E" w:rsidRDefault="001306AE" w:rsidP="0057435E">
            <w:pPr>
              <w:rPr>
                <w:rFonts w:ascii="標楷體" w:eastAsia="標楷體" w:hAnsi="標楷體"/>
                <w:szCs w:val="26"/>
              </w:rPr>
            </w:pP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防酸鹼</w:t>
            </w:r>
            <w:proofErr w:type="gramEnd"/>
            <w:r w:rsidRPr="0058408E">
              <w:rPr>
                <w:rFonts w:ascii="標楷體" w:eastAsia="標楷體" w:hAnsi="標楷體" w:hint="eastAsia"/>
                <w:szCs w:val="26"/>
              </w:rPr>
              <w:t>護目鏡</w:t>
            </w:r>
            <w:r w:rsidRPr="0058408E">
              <w:rPr>
                <w:rFonts w:ascii="標楷體" w:eastAsia="標楷體" w:hAnsi="標楷體"/>
                <w:szCs w:val="26"/>
              </w:rPr>
              <w:t>(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鏡腳型</w:t>
            </w:r>
            <w:proofErr w:type="gramEnd"/>
            <w:r w:rsidRPr="0058408E">
              <w:rPr>
                <w:rFonts w:ascii="標楷體" w:eastAsia="標楷體" w:hAnsi="標楷體"/>
                <w:szCs w:val="26"/>
              </w:rPr>
              <w:t>)</w:t>
            </w:r>
          </w:p>
        </w:tc>
        <w:tc>
          <w:tcPr>
            <w:tcW w:w="2531" w:type="dxa"/>
          </w:tcPr>
          <w:p w:rsidR="001306AE" w:rsidRPr="00B13570" w:rsidRDefault="004E5C23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1F571E6A" wp14:editId="6C3690BC">
                  <wp:extent cx="1470025" cy="526415"/>
                  <wp:effectExtent l="0" t="0" r="0" b="6985"/>
                  <wp:docPr id="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1306AE" w:rsidRPr="00B13570" w:rsidRDefault="001306AE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頭帶、</w:t>
            </w:r>
            <w:proofErr w:type="gramStart"/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鏡腳兩用</w:t>
            </w:r>
            <w:proofErr w:type="gramEnd"/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型</w:t>
            </w:r>
          </w:p>
        </w:tc>
        <w:tc>
          <w:tcPr>
            <w:tcW w:w="1204" w:type="dxa"/>
          </w:tcPr>
          <w:p w:rsidR="001306AE" w:rsidRPr="00B13570" w:rsidRDefault="00031148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1306AE" w:rsidRPr="00B13570">
              <w:rPr>
                <w:rFonts w:ascii="標楷體" w:eastAsia="標楷體" w:hAnsi="標楷體" w:hint="eastAsia"/>
                <w:sz w:val="26"/>
                <w:szCs w:val="26"/>
              </w:rPr>
              <w:t>支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1306AE" w:rsidRPr="0058408E" w:rsidRDefault="00A226C8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6</w:t>
            </w:r>
          </w:p>
        </w:tc>
        <w:tc>
          <w:tcPr>
            <w:tcW w:w="2349" w:type="dxa"/>
          </w:tcPr>
          <w:p w:rsidR="001306AE" w:rsidRPr="0058408E" w:rsidRDefault="001306AE" w:rsidP="0057435E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半面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雙罐式</w:t>
            </w:r>
            <w:proofErr w:type="gramEnd"/>
            <w:r w:rsidRPr="0058408E">
              <w:rPr>
                <w:rFonts w:ascii="標楷體" w:eastAsia="標楷體" w:hAnsi="標楷體" w:hint="eastAsia"/>
                <w:szCs w:val="26"/>
              </w:rPr>
              <w:t>防毒面具</w:t>
            </w:r>
            <w:r w:rsidRPr="0058408E">
              <w:rPr>
                <w:rFonts w:ascii="標楷體" w:eastAsia="標楷體" w:hAnsi="標楷體"/>
                <w:szCs w:val="26"/>
              </w:rPr>
              <w:t>-</w:t>
            </w:r>
            <w:r w:rsidRPr="0058408E">
              <w:rPr>
                <w:rFonts w:ascii="標楷體" w:eastAsia="標楷體" w:hAnsi="標楷體" w:hint="eastAsia"/>
                <w:szCs w:val="26"/>
              </w:rPr>
              <w:t>本體</w:t>
            </w:r>
          </w:p>
        </w:tc>
        <w:tc>
          <w:tcPr>
            <w:tcW w:w="2531" w:type="dxa"/>
          </w:tcPr>
          <w:p w:rsidR="001306AE" w:rsidRPr="00B13570" w:rsidRDefault="004E5C23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5077BAF" wp14:editId="6B20C436">
                  <wp:extent cx="601980" cy="532130"/>
                  <wp:effectExtent l="0" t="0" r="7620" b="1270"/>
                  <wp:docPr id="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1306AE" w:rsidRPr="00B13570" w:rsidRDefault="001306AE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13570">
                <w:rPr>
                  <w:rFonts w:ascii="標楷體" w:eastAsia="標楷體" w:hAnsi="標楷體"/>
                  <w:sz w:val="26"/>
                  <w:szCs w:val="26"/>
                </w:rPr>
                <w:t>3M</w:t>
              </w:r>
            </w:smartTag>
            <w:r w:rsidRPr="00B13570">
              <w:rPr>
                <w:rFonts w:ascii="標楷體" w:eastAsia="標楷體" w:hAnsi="標楷體"/>
                <w:sz w:val="26"/>
                <w:szCs w:val="26"/>
              </w:rPr>
              <w:t>-6200</w:t>
            </w:r>
          </w:p>
        </w:tc>
        <w:tc>
          <w:tcPr>
            <w:tcW w:w="1204" w:type="dxa"/>
          </w:tcPr>
          <w:p w:rsidR="001306AE" w:rsidRPr="00B13570" w:rsidRDefault="001306AE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/>
                <w:sz w:val="26"/>
                <w:szCs w:val="26"/>
              </w:rPr>
              <w:t>2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個</w:t>
            </w:r>
          </w:p>
        </w:tc>
      </w:tr>
      <w:tr w:rsidR="00A226C8" w:rsidRPr="00B13570" w:rsidTr="00A226C8">
        <w:trPr>
          <w:trHeight w:val="875"/>
        </w:trPr>
        <w:tc>
          <w:tcPr>
            <w:tcW w:w="480" w:type="dxa"/>
          </w:tcPr>
          <w:p w:rsidR="001306AE" w:rsidRPr="0058408E" w:rsidRDefault="00A226C8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7</w:t>
            </w:r>
          </w:p>
        </w:tc>
        <w:tc>
          <w:tcPr>
            <w:tcW w:w="2349" w:type="dxa"/>
          </w:tcPr>
          <w:p w:rsidR="001306AE" w:rsidRPr="0058408E" w:rsidRDefault="001306AE" w:rsidP="0057435E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防有機與酸性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氣體濾罐</w:t>
            </w:r>
            <w:proofErr w:type="gramEnd"/>
            <w:r w:rsidRPr="0058408E">
              <w:rPr>
                <w:rFonts w:ascii="標楷體" w:eastAsia="標楷體" w:hAnsi="標楷體"/>
                <w:szCs w:val="26"/>
              </w:rPr>
              <w:t>-2</w:t>
            </w:r>
            <w:r w:rsidRPr="0058408E">
              <w:rPr>
                <w:rFonts w:ascii="標楷體" w:eastAsia="標楷體" w:hAnsi="標楷體" w:hint="eastAsia"/>
                <w:szCs w:val="26"/>
              </w:rPr>
              <w:t>個</w:t>
            </w:r>
            <w:r w:rsidRPr="0058408E">
              <w:rPr>
                <w:rFonts w:ascii="標楷體" w:eastAsia="標楷體" w:hAnsi="標楷體"/>
                <w:szCs w:val="26"/>
              </w:rPr>
              <w:t>/</w:t>
            </w:r>
            <w:r w:rsidRPr="0058408E">
              <w:rPr>
                <w:rFonts w:ascii="標楷體" w:eastAsia="標楷體" w:hAnsi="標楷體" w:hint="eastAsia"/>
                <w:szCs w:val="26"/>
              </w:rPr>
              <w:t>包</w:t>
            </w:r>
          </w:p>
        </w:tc>
        <w:tc>
          <w:tcPr>
            <w:tcW w:w="2531" w:type="dxa"/>
          </w:tcPr>
          <w:p w:rsidR="001306AE" w:rsidRPr="00B13570" w:rsidRDefault="004E5C23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0A1AE30" wp14:editId="15A430B8">
                  <wp:extent cx="405130" cy="532130"/>
                  <wp:effectExtent l="0" t="0" r="0" b="1270"/>
                  <wp:docPr id="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1306AE" w:rsidRPr="00B13570" w:rsidRDefault="001306AE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13570">
                <w:rPr>
                  <w:rFonts w:ascii="標楷體" w:eastAsia="標楷體" w:hAnsi="標楷體"/>
                  <w:sz w:val="26"/>
                  <w:szCs w:val="26"/>
                </w:rPr>
                <w:t>3M</w:t>
              </w:r>
            </w:smartTag>
            <w:r w:rsidRPr="00B13570">
              <w:rPr>
                <w:rFonts w:ascii="標楷體" w:eastAsia="標楷體" w:hAnsi="標楷體"/>
                <w:sz w:val="26"/>
                <w:szCs w:val="26"/>
              </w:rPr>
              <w:t>-600</w:t>
            </w:r>
            <w:r w:rsidR="00F13727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；須注意有效期限</w:t>
            </w:r>
          </w:p>
          <w:p w:rsidR="001306AE" w:rsidRPr="00B13570" w:rsidRDefault="001306AE" w:rsidP="00031148">
            <w:pPr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到期日</w:t>
            </w:r>
            <w:r w:rsidRPr="00B13570">
              <w:rPr>
                <w:rFonts w:ascii="標楷體" w:eastAsia="標楷體" w:hAnsi="標楷體"/>
                <w:sz w:val="26"/>
                <w:szCs w:val="26"/>
              </w:rPr>
              <w:t>:</w:t>
            </w:r>
            <w:r w:rsidRPr="00B13570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</w:t>
            </w:r>
            <w:r w:rsidR="0003114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2021</w:t>
            </w:r>
            <w:r w:rsidRPr="00B13570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B13570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</w:t>
            </w:r>
            <w:r w:rsidR="0003114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8</w:t>
            </w:r>
            <w:r w:rsidRPr="00B13570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</w:p>
        </w:tc>
        <w:tc>
          <w:tcPr>
            <w:tcW w:w="1204" w:type="dxa"/>
          </w:tcPr>
          <w:p w:rsidR="001306AE" w:rsidRPr="00B13570" w:rsidRDefault="001306AE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/>
                <w:sz w:val="26"/>
                <w:szCs w:val="26"/>
              </w:rPr>
              <w:t>2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包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1306AE" w:rsidRPr="0058408E" w:rsidRDefault="00A226C8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8</w:t>
            </w:r>
          </w:p>
        </w:tc>
        <w:tc>
          <w:tcPr>
            <w:tcW w:w="2349" w:type="dxa"/>
          </w:tcPr>
          <w:p w:rsidR="001306AE" w:rsidRPr="0058408E" w:rsidRDefault="001306AE" w:rsidP="0057435E">
            <w:pPr>
              <w:rPr>
                <w:rFonts w:ascii="標楷體" w:eastAsia="標楷體" w:hAnsi="標楷體"/>
                <w:szCs w:val="26"/>
              </w:rPr>
            </w:pP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防酸鹼</w:t>
            </w:r>
            <w:proofErr w:type="gramEnd"/>
            <w:r w:rsidRPr="0058408E">
              <w:rPr>
                <w:rFonts w:ascii="標楷體" w:eastAsia="標楷體" w:hAnsi="標楷體" w:hint="eastAsia"/>
                <w:szCs w:val="26"/>
              </w:rPr>
              <w:t>溶劑手套</w:t>
            </w:r>
          </w:p>
        </w:tc>
        <w:tc>
          <w:tcPr>
            <w:tcW w:w="2531" w:type="dxa"/>
          </w:tcPr>
          <w:p w:rsidR="001306AE" w:rsidRPr="00B13570" w:rsidRDefault="00205ACB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15CA7C2" wp14:editId="3A9CB91C">
                  <wp:extent cx="315001" cy="559767"/>
                  <wp:effectExtent l="0" t="0" r="889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76" cy="56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1306AE" w:rsidRPr="00B13570" w:rsidRDefault="001306AE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04" w:type="dxa"/>
          </w:tcPr>
          <w:p w:rsidR="001306AE" w:rsidRPr="00B13570" w:rsidRDefault="001306AE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/>
                <w:sz w:val="26"/>
                <w:szCs w:val="26"/>
              </w:rPr>
              <w:t>2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雙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031148" w:rsidRPr="0058408E" w:rsidRDefault="00A226C8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9</w:t>
            </w:r>
          </w:p>
        </w:tc>
        <w:tc>
          <w:tcPr>
            <w:tcW w:w="2349" w:type="dxa"/>
          </w:tcPr>
          <w:p w:rsidR="00031148" w:rsidRPr="0058408E" w:rsidRDefault="00031148" w:rsidP="0057435E">
            <w:pPr>
              <w:rPr>
                <w:rFonts w:ascii="標楷體" w:eastAsia="標楷體" w:hAnsi="標楷體"/>
                <w:szCs w:val="26"/>
              </w:rPr>
            </w:pPr>
            <w:proofErr w:type="gramStart"/>
            <w:r w:rsidRPr="0058408E">
              <w:rPr>
                <w:rFonts w:ascii="標楷體" w:eastAsia="標楷體" w:hAnsi="標楷體" w:hint="eastAsia"/>
              </w:rPr>
              <w:t>防酸鹼</w:t>
            </w:r>
            <w:proofErr w:type="gramEnd"/>
            <w:r w:rsidRPr="0058408E">
              <w:rPr>
                <w:rFonts w:ascii="標楷體" w:eastAsia="標楷體" w:hAnsi="標楷體" w:hint="eastAsia"/>
              </w:rPr>
              <w:t>橡膠靴</w:t>
            </w:r>
          </w:p>
        </w:tc>
        <w:tc>
          <w:tcPr>
            <w:tcW w:w="2531" w:type="dxa"/>
          </w:tcPr>
          <w:p w:rsidR="00031148" w:rsidRDefault="00A226C8" w:rsidP="00300A3C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9983A5E" wp14:editId="40041D30">
                  <wp:extent cx="335666" cy="596491"/>
                  <wp:effectExtent l="0" t="0" r="762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8_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09" cy="60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031148" w:rsidRPr="00B13570" w:rsidRDefault="00031148" w:rsidP="00300A3C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1204" w:type="dxa"/>
          </w:tcPr>
          <w:p w:rsidR="00031148" w:rsidRPr="00B13570" w:rsidRDefault="00031148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2雙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EA15D5" w:rsidRPr="0058408E" w:rsidRDefault="00EA15D5" w:rsidP="00A226C8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/>
                <w:szCs w:val="26"/>
              </w:rPr>
              <w:t>1</w:t>
            </w:r>
            <w:r w:rsidR="00A226C8">
              <w:rPr>
                <w:rFonts w:ascii="標楷體" w:eastAsia="標楷體" w:hAnsi="標楷體" w:hint="eastAsia"/>
                <w:szCs w:val="26"/>
              </w:rPr>
              <w:t>0</w:t>
            </w:r>
          </w:p>
        </w:tc>
        <w:tc>
          <w:tcPr>
            <w:tcW w:w="2349" w:type="dxa"/>
          </w:tcPr>
          <w:p w:rsidR="00EA15D5" w:rsidRPr="0058408E" w:rsidRDefault="00EA15D5" w:rsidP="0091407B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廢棄物處理袋</w:t>
            </w:r>
            <w:r w:rsidRPr="0058408E">
              <w:rPr>
                <w:rFonts w:ascii="標楷體" w:eastAsia="標楷體" w:hAnsi="標楷體"/>
                <w:szCs w:val="26"/>
              </w:rPr>
              <w:t>(</w:t>
            </w:r>
            <w:r w:rsidRPr="0058408E">
              <w:rPr>
                <w:rFonts w:ascii="標楷體" w:eastAsia="標楷體" w:hAnsi="標楷體" w:hint="eastAsia"/>
                <w:szCs w:val="26"/>
              </w:rPr>
              <w:t>中</w:t>
            </w:r>
            <w:r w:rsidRPr="0058408E">
              <w:rPr>
                <w:rFonts w:ascii="標楷體" w:eastAsia="標楷體" w:hAnsi="標楷體"/>
                <w:szCs w:val="26"/>
              </w:rPr>
              <w:t>)</w:t>
            </w:r>
          </w:p>
        </w:tc>
        <w:tc>
          <w:tcPr>
            <w:tcW w:w="2531" w:type="dxa"/>
          </w:tcPr>
          <w:p w:rsidR="00EA15D5" w:rsidRPr="00B13570" w:rsidRDefault="00EA15D5" w:rsidP="0091407B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99B9D3F" wp14:editId="71EC5526">
                  <wp:extent cx="561372" cy="436565"/>
                  <wp:effectExtent l="0" t="0" r="0" b="1905"/>
                  <wp:docPr id="1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99" cy="43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EA15D5" w:rsidRPr="00B13570" w:rsidRDefault="00EA15D5" w:rsidP="0091407B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04" w:type="dxa"/>
          </w:tcPr>
          <w:p w:rsidR="00EA15D5" w:rsidRPr="00B13570" w:rsidRDefault="00EA15D5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個</w:t>
            </w:r>
          </w:p>
        </w:tc>
      </w:tr>
      <w:tr w:rsidR="00A226C8" w:rsidRPr="00B13570" w:rsidTr="00A226C8">
        <w:trPr>
          <w:trHeight w:val="767"/>
        </w:trPr>
        <w:tc>
          <w:tcPr>
            <w:tcW w:w="480" w:type="dxa"/>
          </w:tcPr>
          <w:p w:rsidR="00EA15D5" w:rsidRPr="0058408E" w:rsidRDefault="009B3BEF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11</w:t>
            </w:r>
          </w:p>
        </w:tc>
        <w:tc>
          <w:tcPr>
            <w:tcW w:w="2349" w:type="dxa"/>
          </w:tcPr>
          <w:p w:rsidR="00EA15D5" w:rsidRPr="0058408E" w:rsidRDefault="00EA15D5" w:rsidP="00E91061">
            <w:pPr>
              <w:rPr>
                <w:rFonts w:ascii="標楷體" w:eastAsia="標楷體" w:hAnsi="標楷體"/>
              </w:rPr>
            </w:pPr>
            <w:proofErr w:type="spellStart"/>
            <w:r w:rsidRPr="0058408E">
              <w:rPr>
                <w:rFonts w:ascii="標楷體" w:eastAsia="標楷體" w:hAnsi="標楷體" w:hint="eastAsia"/>
              </w:rPr>
              <w:t>ChemTape</w:t>
            </w:r>
            <w:proofErr w:type="spellEnd"/>
            <w:r w:rsidRPr="0058408E">
              <w:rPr>
                <w:rFonts w:ascii="標楷體" w:eastAsia="標楷體" w:hAnsi="標楷體" w:hint="eastAsia"/>
              </w:rPr>
              <w:t xml:space="preserve"> 2 </w:t>
            </w:r>
            <w:proofErr w:type="gramStart"/>
            <w:r w:rsidRPr="0058408E">
              <w:rPr>
                <w:rFonts w:ascii="標楷體" w:eastAsia="標楷體" w:hAnsi="標楷體" w:hint="eastAsia"/>
              </w:rPr>
              <w:t>耐化膠帶</w:t>
            </w:r>
            <w:proofErr w:type="gramEnd"/>
          </w:p>
        </w:tc>
        <w:tc>
          <w:tcPr>
            <w:tcW w:w="2531" w:type="dxa"/>
          </w:tcPr>
          <w:p w:rsidR="00EA15D5" w:rsidRDefault="00A226C8" w:rsidP="00300A3C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1B98A1C" wp14:editId="65F42AB6">
                  <wp:extent cx="272005" cy="483361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54" cy="4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EA15D5" w:rsidRPr="00B13570" w:rsidRDefault="00EA15D5" w:rsidP="00300A3C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1204" w:type="dxa"/>
          </w:tcPr>
          <w:p w:rsidR="00EA15D5" w:rsidRPr="00AD2568" w:rsidRDefault="00EA15D5" w:rsidP="00A226C8">
            <w:pPr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1卷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EA15D5" w:rsidRPr="0058408E" w:rsidRDefault="009B3BEF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12</w:t>
            </w:r>
          </w:p>
        </w:tc>
        <w:tc>
          <w:tcPr>
            <w:tcW w:w="2349" w:type="dxa"/>
          </w:tcPr>
          <w:p w:rsidR="00EA15D5" w:rsidRPr="0058408E" w:rsidRDefault="00EA15D5" w:rsidP="00E91061">
            <w:pPr>
              <w:rPr>
                <w:rFonts w:ascii="標楷體" w:eastAsia="標楷體" w:hAnsi="標楷體"/>
              </w:rPr>
            </w:pPr>
            <w:r w:rsidRPr="0058408E">
              <w:rPr>
                <w:rFonts w:ascii="標楷體" w:eastAsia="標楷體" w:hAnsi="標楷體" w:hint="eastAsia"/>
              </w:rPr>
              <w:t>施工</w:t>
            </w:r>
            <w:proofErr w:type="gramStart"/>
            <w:r w:rsidRPr="0058408E">
              <w:rPr>
                <w:rFonts w:ascii="標楷體" w:eastAsia="標楷體" w:hAnsi="標楷體" w:hint="eastAsia"/>
              </w:rPr>
              <w:t>警示帶</w:t>
            </w:r>
            <w:proofErr w:type="gramEnd"/>
          </w:p>
        </w:tc>
        <w:tc>
          <w:tcPr>
            <w:tcW w:w="2531" w:type="dxa"/>
          </w:tcPr>
          <w:p w:rsidR="00EA15D5" w:rsidRDefault="00A226C8" w:rsidP="00300A3C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6F9338A" wp14:editId="413AF95B">
                  <wp:extent cx="335666" cy="596490"/>
                  <wp:effectExtent l="0" t="0" r="762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5_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71" cy="59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EA15D5" w:rsidRPr="00B13570" w:rsidRDefault="00EA15D5" w:rsidP="00300A3C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1204" w:type="dxa"/>
          </w:tcPr>
          <w:p w:rsidR="00EA15D5" w:rsidRPr="00AD2568" w:rsidRDefault="00EA15D5" w:rsidP="00A226C8">
            <w:pPr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1卷</w:t>
            </w:r>
          </w:p>
        </w:tc>
      </w:tr>
      <w:tr w:rsidR="00A226C8" w:rsidRPr="00B13570" w:rsidTr="00A226C8">
        <w:trPr>
          <w:trHeight w:val="572"/>
        </w:trPr>
        <w:tc>
          <w:tcPr>
            <w:tcW w:w="480" w:type="dxa"/>
          </w:tcPr>
          <w:p w:rsidR="00EA15D5" w:rsidRPr="0058408E" w:rsidRDefault="009B3BEF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13</w:t>
            </w:r>
          </w:p>
        </w:tc>
        <w:tc>
          <w:tcPr>
            <w:tcW w:w="2349" w:type="dxa"/>
          </w:tcPr>
          <w:p w:rsidR="00EA15D5" w:rsidRPr="0058408E" w:rsidRDefault="00EA15D5" w:rsidP="00E91061">
            <w:pPr>
              <w:rPr>
                <w:rFonts w:ascii="標楷體" w:eastAsia="標楷體" w:hAnsi="標楷體"/>
              </w:rPr>
            </w:pPr>
            <w:r w:rsidRPr="0058408E">
              <w:rPr>
                <w:rFonts w:ascii="標楷體" w:eastAsia="標楷體" w:hAnsi="標楷體" w:hint="eastAsia"/>
              </w:rPr>
              <w:t>管線強力膠帶-銀色</w:t>
            </w:r>
          </w:p>
        </w:tc>
        <w:tc>
          <w:tcPr>
            <w:tcW w:w="2531" w:type="dxa"/>
          </w:tcPr>
          <w:p w:rsidR="00EA15D5" w:rsidRDefault="00A226C8" w:rsidP="00300A3C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D4ECF67" wp14:editId="63777D01">
                  <wp:extent cx="300942" cy="534784"/>
                  <wp:effectExtent l="0" t="0" r="444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7_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6" cy="53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EA15D5" w:rsidRPr="00B13570" w:rsidRDefault="00EA15D5" w:rsidP="00300A3C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1204" w:type="dxa"/>
          </w:tcPr>
          <w:p w:rsidR="00EA15D5" w:rsidRPr="00AD2568" w:rsidRDefault="00EA15D5" w:rsidP="00A226C8">
            <w:pPr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1卷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58408E" w:rsidRPr="0058408E" w:rsidRDefault="0058408E" w:rsidP="009B3BEF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/>
                <w:szCs w:val="26"/>
              </w:rPr>
              <w:t>1</w:t>
            </w:r>
            <w:r w:rsidR="009B3BEF">
              <w:rPr>
                <w:rFonts w:ascii="標楷體" w:eastAsia="標楷體" w:hAnsi="標楷體" w:hint="eastAsia"/>
                <w:szCs w:val="26"/>
              </w:rPr>
              <w:t>4</w:t>
            </w:r>
          </w:p>
        </w:tc>
        <w:tc>
          <w:tcPr>
            <w:tcW w:w="2349" w:type="dxa"/>
          </w:tcPr>
          <w:p w:rsidR="0058408E" w:rsidRPr="0058408E" w:rsidRDefault="0058408E" w:rsidP="0092507A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/>
                <w:szCs w:val="26"/>
              </w:rPr>
              <w:t>LED</w:t>
            </w:r>
            <w:r w:rsidRPr="0058408E">
              <w:rPr>
                <w:rFonts w:ascii="標楷體" w:eastAsia="標楷體" w:hAnsi="標楷體" w:hint="eastAsia"/>
                <w:szCs w:val="26"/>
              </w:rPr>
              <w:t>手電筒</w:t>
            </w:r>
          </w:p>
        </w:tc>
        <w:tc>
          <w:tcPr>
            <w:tcW w:w="2531" w:type="dxa"/>
          </w:tcPr>
          <w:p w:rsidR="0058408E" w:rsidRPr="00B13570" w:rsidRDefault="0058408E" w:rsidP="0092507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2E6E4C1" wp14:editId="4EE2AFAE">
                  <wp:extent cx="358775" cy="700405"/>
                  <wp:effectExtent l="0" t="0" r="3175" b="4445"/>
                  <wp:docPr id="1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58408E" w:rsidRPr="00B13570" w:rsidRDefault="0058408E" w:rsidP="0092507A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04" w:type="dxa"/>
          </w:tcPr>
          <w:p w:rsidR="0058408E" w:rsidRPr="00B13570" w:rsidRDefault="0058408E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個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EA15D5" w:rsidRPr="0058408E" w:rsidRDefault="009B3BEF" w:rsidP="0057435E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lastRenderedPageBreak/>
              <w:t>15</w:t>
            </w:r>
          </w:p>
        </w:tc>
        <w:tc>
          <w:tcPr>
            <w:tcW w:w="2349" w:type="dxa"/>
          </w:tcPr>
          <w:p w:rsidR="00EA15D5" w:rsidRPr="0058408E" w:rsidRDefault="00EA15D5" w:rsidP="0057435E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防火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毯</w:t>
            </w:r>
            <w:proofErr w:type="gramEnd"/>
            <w:r w:rsidRPr="0058408E">
              <w:rPr>
                <w:rFonts w:ascii="標楷體" w:eastAsia="標楷體" w:hAnsi="標楷體"/>
                <w:szCs w:val="26"/>
              </w:rPr>
              <w:t>(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附攜行袋</w:t>
            </w:r>
            <w:proofErr w:type="gramEnd"/>
            <w:r w:rsidRPr="0058408E">
              <w:rPr>
                <w:rFonts w:ascii="標楷體" w:eastAsia="標楷體" w:hAnsi="標楷體"/>
                <w:szCs w:val="26"/>
              </w:rPr>
              <w:t>)</w:t>
            </w:r>
          </w:p>
        </w:tc>
        <w:tc>
          <w:tcPr>
            <w:tcW w:w="2531" w:type="dxa"/>
          </w:tcPr>
          <w:p w:rsidR="00EA15D5" w:rsidRPr="00B13570" w:rsidRDefault="00EA15D5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AD01873" wp14:editId="4C46DA0E">
                  <wp:extent cx="549910" cy="514985"/>
                  <wp:effectExtent l="0" t="0" r="2540" b="0"/>
                  <wp:docPr id="1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EA15D5" w:rsidRPr="00B13570" w:rsidRDefault="00EA15D5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04" w:type="dxa"/>
          </w:tcPr>
          <w:p w:rsidR="007B3D92" w:rsidRDefault="007B3D92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1件</w:t>
            </w:r>
          </w:p>
          <w:p w:rsidR="00EA15D5" w:rsidRPr="00B13570" w:rsidRDefault="0058408E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僅</w:t>
            </w:r>
            <w:r w:rsidR="00EA15D5">
              <w:rPr>
                <w:rFonts w:ascii="標楷體" w:eastAsia="標楷體" w:hAnsi="標楷體" w:hint="eastAsia"/>
                <w:sz w:val="26"/>
                <w:szCs w:val="26"/>
              </w:rPr>
              <w:t>四樓有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EA15D5" w:rsidRPr="0058408E" w:rsidRDefault="009B3BEF" w:rsidP="00B30965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16</w:t>
            </w:r>
          </w:p>
        </w:tc>
        <w:tc>
          <w:tcPr>
            <w:tcW w:w="2349" w:type="dxa"/>
          </w:tcPr>
          <w:p w:rsidR="00EA15D5" w:rsidRPr="0058408E" w:rsidRDefault="00EA15D5" w:rsidP="00B30965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防熱手套</w:t>
            </w:r>
          </w:p>
          <w:p w:rsidR="00EA15D5" w:rsidRPr="0058408E" w:rsidRDefault="00EA15D5" w:rsidP="00B30965">
            <w:pPr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2531" w:type="dxa"/>
          </w:tcPr>
          <w:p w:rsidR="00EA15D5" w:rsidRPr="00B13570" w:rsidRDefault="00EA15D5" w:rsidP="00B30965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FEAEB86" wp14:editId="525A4A72">
                  <wp:extent cx="549910" cy="410845"/>
                  <wp:effectExtent l="0" t="0" r="2540" b="8255"/>
                  <wp:docPr id="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EA15D5" w:rsidRPr="00B13570" w:rsidRDefault="00EA15D5" w:rsidP="00B30965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耐熱</w:t>
            </w:r>
            <w:smartTag w:uri="urn:schemas-microsoft-com:office:smarttags" w:element="chmetcnv">
              <w:smartTagPr>
                <w:attr w:name="UnitName" w:val="℃"/>
                <w:attr w:name="SourceValue" w:val="9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13570">
                <w:rPr>
                  <w:rFonts w:ascii="標楷體" w:eastAsia="標楷體" w:hAnsi="標楷體"/>
                  <w:sz w:val="26"/>
                  <w:szCs w:val="26"/>
                </w:rPr>
                <w:t>900</w:t>
              </w:r>
              <w:r w:rsidRPr="00B13570">
                <w:rPr>
                  <w:rFonts w:ascii="標楷體" w:eastAsia="標楷體" w:hAnsi="標楷體" w:hint="eastAsia"/>
                  <w:sz w:val="26"/>
                  <w:szCs w:val="26"/>
                </w:rPr>
                <w:t>℃</w:t>
              </w:r>
            </w:smartTag>
          </w:p>
        </w:tc>
        <w:tc>
          <w:tcPr>
            <w:tcW w:w="1204" w:type="dxa"/>
          </w:tcPr>
          <w:p w:rsidR="00EA15D5" w:rsidRPr="00B13570" w:rsidRDefault="00EA15D5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無</w:t>
            </w:r>
          </w:p>
        </w:tc>
      </w:tr>
      <w:tr w:rsidR="00A226C8" w:rsidRPr="00B13570" w:rsidTr="00A226C8">
        <w:trPr>
          <w:trHeight w:val="823"/>
        </w:trPr>
        <w:tc>
          <w:tcPr>
            <w:tcW w:w="480" w:type="dxa"/>
          </w:tcPr>
          <w:p w:rsidR="00A226C8" w:rsidRPr="0058408E" w:rsidRDefault="009B3BEF" w:rsidP="000342F2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17</w:t>
            </w:r>
          </w:p>
        </w:tc>
        <w:tc>
          <w:tcPr>
            <w:tcW w:w="2349" w:type="dxa"/>
          </w:tcPr>
          <w:p w:rsidR="00A226C8" w:rsidRPr="0058408E" w:rsidRDefault="00A226C8" w:rsidP="000342F2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防寒手套</w:t>
            </w:r>
          </w:p>
          <w:p w:rsidR="00A226C8" w:rsidRPr="0058408E" w:rsidRDefault="00A226C8" w:rsidP="000342F2">
            <w:pPr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2531" w:type="dxa"/>
          </w:tcPr>
          <w:p w:rsidR="00A226C8" w:rsidRPr="00B13570" w:rsidRDefault="00A226C8" w:rsidP="000342F2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83AC6BB" wp14:editId="21E6AA09">
                  <wp:extent cx="376177" cy="531484"/>
                  <wp:effectExtent l="0" t="0" r="5080" b="2540"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34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A226C8" w:rsidRPr="00B13570" w:rsidRDefault="00A226C8" w:rsidP="000342F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列管物品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；液態氮使用，</w:t>
            </w:r>
            <w:smartTag w:uri="urn:schemas-microsoft-com:office:smarttags" w:element="chmetcnv">
              <w:smartTagPr>
                <w:attr w:name="UnitName" w:val="℃"/>
                <w:attr w:name="SourceValue" w:val="15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B13570">
                <w:rPr>
                  <w:rFonts w:ascii="標楷體" w:eastAsia="標楷體" w:hAnsi="標楷體"/>
                  <w:sz w:val="26"/>
                  <w:szCs w:val="26"/>
                </w:rPr>
                <w:t>-150</w:t>
              </w:r>
              <w:r w:rsidRPr="00B13570">
                <w:rPr>
                  <w:rFonts w:ascii="標楷體" w:eastAsia="標楷體" w:hAnsi="標楷體" w:hint="eastAsia"/>
                  <w:sz w:val="26"/>
                  <w:szCs w:val="26"/>
                </w:rPr>
                <w:t>℃</w:t>
              </w:r>
            </w:smartTag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以上</w:t>
            </w:r>
          </w:p>
        </w:tc>
        <w:tc>
          <w:tcPr>
            <w:tcW w:w="1204" w:type="dxa"/>
          </w:tcPr>
          <w:p w:rsidR="00A226C8" w:rsidRPr="00B13570" w:rsidRDefault="00A226C8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無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EA15D5" w:rsidRPr="0058408E" w:rsidRDefault="009B3BEF" w:rsidP="00B30965">
            <w:pPr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18</w:t>
            </w:r>
          </w:p>
        </w:tc>
        <w:tc>
          <w:tcPr>
            <w:tcW w:w="2349" w:type="dxa"/>
          </w:tcPr>
          <w:p w:rsidR="00EA15D5" w:rsidRPr="0058408E" w:rsidRDefault="00EA15D5" w:rsidP="00B30965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絕緣手套</w:t>
            </w:r>
          </w:p>
          <w:p w:rsidR="00EA15D5" w:rsidRPr="0058408E" w:rsidRDefault="00EA15D5" w:rsidP="00B30965">
            <w:pPr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2531" w:type="dxa"/>
          </w:tcPr>
          <w:p w:rsidR="00EA15D5" w:rsidRPr="00B13570" w:rsidRDefault="00EA15D5" w:rsidP="00B30965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AD85A26" wp14:editId="290719AE">
                  <wp:extent cx="17145" cy="526415"/>
                  <wp:effectExtent l="0" t="0" r="1905" b="6985"/>
                  <wp:docPr id="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6"/>
                <w:szCs w:val="26"/>
                <w:shd w:val="pct15" w:color="auto" w:fill="FFFFFF"/>
              </w:rPr>
              <w:drawing>
                <wp:inline distT="0" distB="0" distL="0" distR="0" wp14:anchorId="1070F2B1" wp14:editId="581B38E8">
                  <wp:extent cx="353060" cy="532130"/>
                  <wp:effectExtent l="0" t="0" r="8890" b="1270"/>
                  <wp:docPr id="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2F2D">
              <w:rPr>
                <w:noProof/>
              </w:rPr>
              <w:drawing>
                <wp:inline distT="0" distB="0" distL="0" distR="0" wp14:anchorId="517F18EE" wp14:editId="2FA10B3D">
                  <wp:extent cx="699306" cy="599415"/>
                  <wp:effectExtent l="0" t="0" r="5715" b="0"/>
                  <wp:docPr id="5" name="圖片 5" descr="https://img.pcstore.com.tw/~prod/M02561145/_sE_6113383030.jpg?pimg=static&amp;P=1500498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pcstore.com.tw/~prod/M02561145/_sE_6113383030.jpg?pimg=static&amp;P=1500498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65" cy="60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EA15D5" w:rsidRDefault="00EA15D5" w:rsidP="00B30965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列管物品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；耐</w:t>
            </w:r>
            <w:r w:rsidRPr="00B13570">
              <w:rPr>
                <w:rFonts w:ascii="標楷體" w:eastAsia="標楷體" w:hAnsi="標楷體"/>
                <w:sz w:val="26"/>
                <w:szCs w:val="26"/>
              </w:rPr>
              <w:t>20KV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以上電壓</w:t>
            </w:r>
          </w:p>
          <w:p w:rsidR="00763952" w:rsidRPr="00B13570" w:rsidRDefault="00763952" w:rsidP="00763952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(內橡膠、外罩皮手套)</w:t>
            </w:r>
          </w:p>
        </w:tc>
        <w:tc>
          <w:tcPr>
            <w:tcW w:w="1204" w:type="dxa"/>
          </w:tcPr>
          <w:p w:rsidR="00EA15D5" w:rsidRPr="00B13570" w:rsidRDefault="00EA15D5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無</w:t>
            </w:r>
          </w:p>
        </w:tc>
      </w:tr>
      <w:tr w:rsidR="00A226C8" w:rsidRPr="00B13570" w:rsidTr="00A226C8">
        <w:trPr>
          <w:trHeight w:val="20"/>
        </w:trPr>
        <w:tc>
          <w:tcPr>
            <w:tcW w:w="480" w:type="dxa"/>
          </w:tcPr>
          <w:p w:rsidR="00EA15D5" w:rsidRPr="0058408E" w:rsidRDefault="00EA15D5" w:rsidP="009B3BEF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/>
                <w:szCs w:val="26"/>
              </w:rPr>
              <w:t>1</w:t>
            </w:r>
            <w:r w:rsidR="009B3BEF">
              <w:rPr>
                <w:rFonts w:ascii="標楷體" w:eastAsia="標楷體" w:hAnsi="標楷體" w:hint="eastAsia"/>
                <w:szCs w:val="26"/>
              </w:rPr>
              <w:t>9</w:t>
            </w:r>
          </w:p>
        </w:tc>
        <w:tc>
          <w:tcPr>
            <w:tcW w:w="2349" w:type="dxa"/>
          </w:tcPr>
          <w:p w:rsidR="00EA15D5" w:rsidRPr="0058408E" w:rsidRDefault="00EA15D5" w:rsidP="0057435E">
            <w:pPr>
              <w:rPr>
                <w:rFonts w:ascii="標楷體" w:eastAsia="標楷體" w:hAnsi="標楷體"/>
                <w:szCs w:val="26"/>
              </w:rPr>
            </w:pPr>
            <w:r w:rsidRPr="0058408E">
              <w:rPr>
                <w:rFonts w:ascii="標楷體" w:eastAsia="標楷體" w:hAnsi="標楷體" w:hint="eastAsia"/>
                <w:szCs w:val="26"/>
              </w:rPr>
              <w:t>氣</w:t>
            </w:r>
            <w:proofErr w:type="gramStart"/>
            <w:r w:rsidRPr="0058408E">
              <w:rPr>
                <w:rFonts w:ascii="標楷體" w:eastAsia="標楷體" w:hAnsi="標楷體" w:hint="eastAsia"/>
                <w:szCs w:val="26"/>
              </w:rPr>
              <w:t>閥式防有機異臭用口罩</w:t>
            </w:r>
            <w:proofErr w:type="gramEnd"/>
          </w:p>
        </w:tc>
        <w:tc>
          <w:tcPr>
            <w:tcW w:w="2531" w:type="dxa"/>
          </w:tcPr>
          <w:p w:rsidR="00EA15D5" w:rsidRPr="00B13570" w:rsidRDefault="00EA15D5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5F9021E" wp14:editId="1CD32F70">
                  <wp:extent cx="300990" cy="532130"/>
                  <wp:effectExtent l="0" t="0" r="3810" b="1270"/>
                  <wp:docPr id="1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EA15D5" w:rsidRPr="00B13570" w:rsidRDefault="00EA15D5" w:rsidP="0057435E">
            <w:pPr>
              <w:rPr>
                <w:rFonts w:ascii="標楷體" w:eastAsia="標楷體" w:hAnsi="標楷體"/>
                <w:sz w:val="26"/>
                <w:szCs w:val="26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13570">
                <w:rPr>
                  <w:rFonts w:ascii="標楷體" w:eastAsia="標楷體" w:hAnsi="標楷體"/>
                  <w:sz w:val="26"/>
                  <w:szCs w:val="26"/>
                </w:rPr>
                <w:t>3M</w:t>
              </w:r>
            </w:smartTag>
            <w:r w:rsidRPr="00B13570">
              <w:rPr>
                <w:rFonts w:ascii="標楷體" w:eastAsia="標楷體" w:hAnsi="標楷體"/>
                <w:sz w:val="26"/>
                <w:szCs w:val="26"/>
              </w:rPr>
              <w:t>-9913v</w:t>
            </w:r>
          </w:p>
        </w:tc>
        <w:tc>
          <w:tcPr>
            <w:tcW w:w="1204" w:type="dxa"/>
          </w:tcPr>
          <w:p w:rsidR="00EA15D5" w:rsidRPr="00B13570" w:rsidRDefault="00EA15D5" w:rsidP="00A226C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無</w:t>
            </w:r>
          </w:p>
        </w:tc>
      </w:tr>
    </w:tbl>
    <w:p w:rsidR="001306AE" w:rsidRDefault="001306AE" w:rsidP="000A2BC7">
      <w:pPr>
        <w:jc w:val="right"/>
        <w:rPr>
          <w:rFonts w:ascii="標楷體" w:eastAsia="標楷體" w:hAnsi="標楷體"/>
          <w:sz w:val="26"/>
          <w:szCs w:val="26"/>
        </w:rPr>
        <w:sectPr w:rsidR="001306AE" w:rsidSect="00A226C8">
          <w:pgSz w:w="11906" w:h="16838"/>
          <w:pgMar w:top="720" w:right="720" w:bottom="426" w:left="720" w:header="851" w:footer="992" w:gutter="0"/>
          <w:cols w:space="425"/>
          <w:docGrid w:type="lines" w:linePitch="360"/>
        </w:sectPr>
      </w:pPr>
      <w:bookmarkStart w:id="0" w:name="_GoBack"/>
      <w:bookmarkEnd w:id="0"/>
      <w:r w:rsidRPr="00A70E39">
        <w:rPr>
          <w:rFonts w:ascii="標楷體" w:eastAsia="標楷體" w:hAnsi="標楷體" w:hint="eastAsia"/>
          <w:sz w:val="26"/>
          <w:szCs w:val="26"/>
        </w:rPr>
        <w:t>若有使用上問題或耗材過期，請洽環安衛中心</w:t>
      </w:r>
      <w:r w:rsidRPr="00A70E39">
        <w:rPr>
          <w:rFonts w:ascii="標楷體" w:eastAsia="標楷體" w:hAnsi="標楷體"/>
          <w:sz w:val="26"/>
          <w:szCs w:val="26"/>
        </w:rPr>
        <w:t>3963</w:t>
      </w:r>
      <w:r w:rsidRPr="00A70E39">
        <w:rPr>
          <w:rFonts w:ascii="標楷體" w:eastAsia="標楷體" w:hAnsi="標楷體" w:hint="eastAsia"/>
          <w:sz w:val="26"/>
          <w:szCs w:val="26"/>
        </w:rPr>
        <w:t>、</w:t>
      </w:r>
      <w:r w:rsidRPr="00A70E39">
        <w:rPr>
          <w:rFonts w:ascii="標楷體" w:eastAsia="標楷體" w:hAnsi="標楷體"/>
          <w:sz w:val="26"/>
          <w:szCs w:val="26"/>
        </w:rPr>
        <w:t>3021</w:t>
      </w:r>
    </w:p>
    <w:p w:rsidR="001306AE" w:rsidRDefault="001306AE" w:rsidP="006C22F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A179D1">
        <w:rPr>
          <w:rFonts w:ascii="標楷體" w:eastAsia="標楷體" w:hAnsi="標楷體" w:hint="eastAsia"/>
          <w:b/>
          <w:sz w:val="36"/>
          <w:szCs w:val="36"/>
        </w:rPr>
        <w:lastRenderedPageBreak/>
        <w:t>輔仁大學安全衛生器材櫃</w:t>
      </w:r>
      <w:r w:rsidR="001B2781">
        <w:rPr>
          <w:rFonts w:ascii="標楷體" w:eastAsia="標楷體" w:hAnsi="標楷體" w:hint="eastAsia"/>
          <w:b/>
          <w:sz w:val="36"/>
          <w:szCs w:val="36"/>
        </w:rPr>
        <w:t>簡易說明表</w:t>
      </w:r>
    </w:p>
    <w:p w:rsidR="00995AFE" w:rsidRPr="00995AFE" w:rsidRDefault="00995AFE" w:rsidP="00995AFE">
      <w:pPr>
        <w:widowControl/>
        <w:spacing w:line="240" w:lineRule="atLeast"/>
        <w:jc w:val="right"/>
        <w:rPr>
          <w:rFonts w:ascii="標楷體" w:eastAsia="標楷體" w:hAnsi="標楷體"/>
          <w:b/>
          <w:sz w:val="16"/>
          <w:szCs w:val="16"/>
        </w:rPr>
      </w:pPr>
      <w:r w:rsidRPr="00995AFE">
        <w:rPr>
          <w:rFonts w:ascii="標楷體" w:eastAsia="標楷體" w:hAnsi="標楷體" w:hint="eastAsia"/>
          <w:b/>
          <w:sz w:val="16"/>
          <w:szCs w:val="16"/>
        </w:rPr>
        <w:t>2013年12月第一版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"/>
        <w:gridCol w:w="1714"/>
        <w:gridCol w:w="11"/>
        <w:gridCol w:w="2283"/>
        <w:gridCol w:w="289"/>
        <w:gridCol w:w="4618"/>
        <w:gridCol w:w="576"/>
        <w:gridCol w:w="5189"/>
        <w:gridCol w:w="541"/>
      </w:tblGrid>
      <w:tr w:rsidR="00647788" w:rsidRPr="00B13570" w:rsidTr="005D3151">
        <w:trPr>
          <w:trHeight w:val="360"/>
        </w:trPr>
        <w:tc>
          <w:tcPr>
            <w:tcW w:w="480" w:type="dxa"/>
          </w:tcPr>
          <w:p w:rsidR="00647788" w:rsidRPr="00B13570" w:rsidRDefault="00647788" w:rsidP="001252A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3570">
              <w:rPr>
                <w:rFonts w:ascii="標楷體" w:eastAsia="標楷體" w:hAnsi="標楷體"/>
                <w:b/>
                <w:sz w:val="26"/>
                <w:szCs w:val="26"/>
              </w:rPr>
              <w:t>No</w:t>
            </w:r>
          </w:p>
        </w:tc>
        <w:tc>
          <w:tcPr>
            <w:tcW w:w="1716" w:type="dxa"/>
          </w:tcPr>
          <w:p w:rsidR="00647788" w:rsidRPr="00B13570" w:rsidRDefault="00647788" w:rsidP="001252A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b/>
                <w:sz w:val="26"/>
                <w:szCs w:val="26"/>
              </w:rPr>
              <w:t>名稱</w:t>
            </w:r>
          </w:p>
        </w:tc>
        <w:tc>
          <w:tcPr>
            <w:tcW w:w="2287" w:type="dxa"/>
            <w:gridSpan w:val="2"/>
          </w:tcPr>
          <w:p w:rsidR="00647788" w:rsidRPr="00B13570" w:rsidRDefault="00647788" w:rsidP="001252A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b/>
                <w:sz w:val="26"/>
                <w:szCs w:val="26"/>
              </w:rPr>
              <w:t>圖示</w:t>
            </w:r>
          </w:p>
        </w:tc>
        <w:tc>
          <w:tcPr>
            <w:tcW w:w="4909" w:type="dxa"/>
            <w:gridSpan w:val="2"/>
          </w:tcPr>
          <w:p w:rsidR="00647788" w:rsidRPr="00B13570" w:rsidRDefault="00647788" w:rsidP="006D73FF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使用時機</w:t>
            </w:r>
          </w:p>
        </w:tc>
        <w:tc>
          <w:tcPr>
            <w:tcW w:w="6309" w:type="dxa"/>
            <w:gridSpan w:val="3"/>
          </w:tcPr>
          <w:p w:rsidR="00647788" w:rsidRDefault="00647788" w:rsidP="001252A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82870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注意事項</w:t>
            </w:r>
          </w:p>
        </w:tc>
      </w:tr>
      <w:tr w:rsidR="00647788" w:rsidRPr="00B13570" w:rsidTr="005D3151">
        <w:trPr>
          <w:trHeight w:val="382"/>
        </w:trPr>
        <w:tc>
          <w:tcPr>
            <w:tcW w:w="480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</w:t>
            </w:r>
          </w:p>
        </w:tc>
        <w:tc>
          <w:tcPr>
            <w:tcW w:w="1716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防酸鹼護目鏡</w:t>
            </w:r>
            <w:r w:rsidRPr="00B13570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鏡腳型</w:t>
            </w:r>
            <w:r w:rsidRPr="00B13570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2287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053465" cy="532130"/>
                  <wp:effectExtent l="0" t="0" r="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gridSpan w:val="2"/>
          </w:tcPr>
          <w:p w:rsidR="00647788" w:rsidRPr="00DE32DA" w:rsidRDefault="00647788" w:rsidP="006D73FF">
            <w:pPr>
              <w:widowControl/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</w:pPr>
            <w:r w:rsidRPr="00DE32DA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工作於</w:t>
            </w:r>
            <w:r w:rsidR="009B5B35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粉</w:t>
            </w:r>
            <w:r w:rsidRPr="00DE32DA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塵滿</w:t>
            </w:r>
            <w:proofErr w:type="gramStart"/>
            <w:r w:rsidRPr="00DE32DA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佈</w:t>
            </w:r>
            <w:proofErr w:type="gramEnd"/>
            <w:r w:rsidRPr="00DE32DA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的工作場所</w:t>
            </w:r>
            <w:r w:rsidR="005D3151" w:rsidRPr="006C22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47788" w:rsidRPr="00DE32DA" w:rsidRDefault="009B5B35" w:rsidP="006D73FF">
            <w:pPr>
              <w:widowControl/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操作</w:t>
            </w:r>
            <w:r w:rsidR="00647788" w:rsidRPr="00DE32DA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酸</w:t>
            </w:r>
            <w:r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性</w:t>
            </w:r>
            <w:r w:rsidR="00647788" w:rsidRPr="00DE32DA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與鹼</w:t>
            </w:r>
            <w:r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性</w:t>
            </w:r>
            <w:r w:rsidR="00647788" w:rsidRPr="00DE32DA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的工作區域者</w:t>
            </w:r>
            <w:r w:rsidR="005D3151" w:rsidRPr="006C22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47788" w:rsidRPr="00DE32DA" w:rsidRDefault="00647788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309" w:type="dxa"/>
            <w:gridSpan w:val="3"/>
          </w:tcPr>
          <w:p w:rsidR="00647788" w:rsidRPr="00A760EF" w:rsidRDefault="009B5B35" w:rsidP="00A760E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使用前及使用後都應做外觀檢查</w:t>
            </w:r>
          </w:p>
          <w:p w:rsidR="00647788" w:rsidRPr="00A760EF" w:rsidRDefault="009B5B35" w:rsidP="00A760E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有變質、破損須立即更換</w:t>
            </w:r>
          </w:p>
          <w:p w:rsidR="001B2781" w:rsidRDefault="009B5B35" w:rsidP="00A760E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使用完畢，若有</w:t>
            </w:r>
            <w:proofErr w:type="gramStart"/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被酸鹼化學液</w:t>
            </w:r>
            <w:proofErr w:type="gramEnd"/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噴濺時，請以清水</w:t>
            </w:r>
          </w:p>
          <w:p w:rsidR="00647788" w:rsidRPr="00A760EF" w:rsidRDefault="001B2781" w:rsidP="00A760E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清洗乾淨。</w:t>
            </w:r>
            <w:r w:rsidR="00647788" w:rsidRPr="00A760EF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:rsidR="00647788" w:rsidRPr="00A760EF" w:rsidRDefault="009B5B35" w:rsidP="00A760E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proofErr w:type="gramStart"/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蔭乾後</w:t>
            </w:r>
            <w:proofErr w:type="gramEnd"/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收藏於置物</w:t>
            </w:r>
            <w:proofErr w:type="gramEnd"/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袋</w:t>
            </w:r>
            <w:r w:rsidR="00647788" w:rsidRPr="00A760EF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或</w:t>
            </w:r>
            <w:proofErr w:type="gramStart"/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夾鏈袋</w:t>
            </w:r>
            <w:proofErr w:type="gramEnd"/>
            <w:r w:rsidR="00647788" w:rsidRPr="00A760EF">
              <w:rPr>
                <w:rFonts w:ascii="標楷體" w:eastAsia="標楷體" w:hAnsi="標楷體"/>
                <w:sz w:val="26"/>
                <w:szCs w:val="26"/>
              </w:rPr>
              <w:t>)</w:t>
            </w:r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保存。</w:t>
            </w:r>
          </w:p>
          <w:p w:rsidR="001B2781" w:rsidRDefault="009B5B35" w:rsidP="00A760E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請儲存於乾燥的地方，並避免陽光直射，以延長</w:t>
            </w:r>
          </w:p>
          <w:p w:rsidR="00647788" w:rsidRPr="00A760EF" w:rsidRDefault="001B2781" w:rsidP="00A760E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使用壽命。</w:t>
            </w:r>
          </w:p>
          <w:p w:rsidR="00647788" w:rsidRPr="00A760EF" w:rsidRDefault="009B5B35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6.</w:t>
            </w:r>
            <w:r w:rsidR="00647788" w:rsidRPr="00A760EF">
              <w:rPr>
                <w:rFonts w:ascii="標楷體" w:eastAsia="標楷體" w:hAnsi="標楷體" w:hint="eastAsia"/>
                <w:sz w:val="26"/>
                <w:szCs w:val="26"/>
              </w:rPr>
              <w:t>請勿於高溫作業環境下穿戴使用</w:t>
            </w:r>
          </w:p>
        </w:tc>
      </w:tr>
      <w:tr w:rsidR="00647788" w:rsidRPr="00B13570" w:rsidTr="005D3151">
        <w:trPr>
          <w:trHeight w:val="431"/>
        </w:trPr>
        <w:tc>
          <w:tcPr>
            <w:tcW w:w="480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</w:t>
            </w:r>
          </w:p>
        </w:tc>
        <w:tc>
          <w:tcPr>
            <w:tcW w:w="1716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半面雙罐式防毒面具</w:t>
            </w:r>
            <w:r w:rsidRPr="00B13570">
              <w:rPr>
                <w:rFonts w:ascii="標楷體" w:eastAsia="標楷體" w:hAnsi="標楷體"/>
                <w:sz w:val="26"/>
                <w:szCs w:val="26"/>
              </w:rPr>
              <w:t>-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本體</w:t>
            </w:r>
          </w:p>
        </w:tc>
        <w:tc>
          <w:tcPr>
            <w:tcW w:w="2287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319530" cy="758190"/>
                  <wp:effectExtent l="0" t="0" r="0" b="3810"/>
                  <wp:docPr id="15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gridSpan w:val="2"/>
          </w:tcPr>
          <w:p w:rsidR="00647788" w:rsidRPr="00DE32DA" w:rsidRDefault="00647788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DE32DA">
              <w:rPr>
                <w:rFonts w:ascii="標楷體" w:eastAsia="標楷體" w:hAnsi="標楷體" w:hint="eastAsia"/>
                <w:sz w:val="26"/>
                <w:szCs w:val="26"/>
              </w:rPr>
              <w:t>適合噴漆、溶劑清洗、攪拌混和、粉碎、等易產生粉塵、化學作業環境，可重複清洗</w:t>
            </w:r>
            <w:r w:rsidRPr="00DE32DA">
              <w:rPr>
                <w:rFonts w:ascii="標楷體" w:eastAsia="標楷體" w:hAnsi="標楷體" w:hint="eastAsia"/>
                <w:bCs/>
                <w:sz w:val="26"/>
                <w:szCs w:val="26"/>
              </w:rPr>
              <w:t>使用</w:t>
            </w:r>
            <w:r w:rsidRPr="00DE32DA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6309" w:type="dxa"/>
            <w:gridSpan w:val="3"/>
            <w:vMerge w:val="restart"/>
          </w:tcPr>
          <w:p w:rsidR="00647788" w:rsidRPr="00E04D6D" w:rsidRDefault="00647788" w:rsidP="00E04D6D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當有</w:t>
            </w:r>
            <w:r w:rsidRPr="00E04D6D">
              <w:rPr>
                <w:rFonts w:ascii="標楷體" w:eastAsia="標楷體" w:hAnsi="標楷體" w:hint="eastAsia"/>
                <w:sz w:val="26"/>
                <w:szCs w:val="26"/>
              </w:rPr>
              <w:t>下列情形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時</w:t>
            </w:r>
            <w:r w:rsidRPr="00E04D6D">
              <w:rPr>
                <w:rFonts w:ascii="標楷體" w:eastAsia="標楷體" w:hAnsi="標楷體" w:hint="eastAsia"/>
                <w:sz w:val="26"/>
                <w:szCs w:val="26"/>
              </w:rPr>
              <w:t>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檢視</w:t>
            </w:r>
            <w:r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Pr="00E04D6D">
              <w:rPr>
                <w:rFonts w:ascii="標楷體" w:eastAsia="標楷體" w:hAnsi="標楷體" w:hint="eastAsia"/>
                <w:sz w:val="26"/>
                <w:szCs w:val="26"/>
              </w:rPr>
              <w:t>丟棄過濾</w:t>
            </w:r>
            <w:proofErr w:type="gramStart"/>
            <w:r w:rsidRPr="00E04D6D">
              <w:rPr>
                <w:rFonts w:ascii="標楷體" w:eastAsia="標楷體" w:hAnsi="標楷體" w:hint="eastAsia"/>
                <w:sz w:val="26"/>
                <w:szCs w:val="26"/>
              </w:rPr>
              <w:t>式面體</w:t>
            </w:r>
            <w:proofErr w:type="gramEnd"/>
            <w:r w:rsidRPr="00E04D6D">
              <w:rPr>
                <w:rFonts w:ascii="標楷體" w:eastAsia="標楷體" w:hAnsi="標楷體" w:hint="eastAsia"/>
                <w:sz w:val="26"/>
                <w:szCs w:val="26"/>
              </w:rPr>
              <w:t>或濾毒罐：</w:t>
            </w:r>
          </w:p>
          <w:p w:rsidR="00647788" w:rsidRPr="00E04D6D" w:rsidRDefault="009B5B35" w:rsidP="00E04D6D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647788" w:rsidRPr="00E04D6D">
              <w:rPr>
                <w:rFonts w:ascii="標楷體" w:eastAsia="標楷體" w:hAnsi="標楷體" w:hint="eastAsia"/>
                <w:sz w:val="26"/>
                <w:szCs w:val="26"/>
              </w:rPr>
              <w:t>呼吸阻抗增加時</w:t>
            </w:r>
            <w:r w:rsidR="0064778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47788" w:rsidRPr="00E04D6D" w:rsidRDefault="009B5B35" w:rsidP="00E04D6D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647788">
              <w:rPr>
                <w:rFonts w:ascii="標楷體" w:eastAsia="標楷體" w:hAnsi="標楷體" w:hint="eastAsia"/>
                <w:sz w:val="26"/>
                <w:szCs w:val="26"/>
              </w:rPr>
              <w:t>當有</w:t>
            </w:r>
            <w:proofErr w:type="gramStart"/>
            <w:r w:rsidR="00647788" w:rsidRPr="00E04D6D">
              <w:rPr>
                <w:rFonts w:ascii="標楷體" w:eastAsia="標楷體" w:hAnsi="標楷體" w:hint="eastAsia"/>
                <w:sz w:val="26"/>
                <w:szCs w:val="26"/>
              </w:rPr>
              <w:t>嚐</w:t>
            </w:r>
            <w:proofErr w:type="gramEnd"/>
            <w:r w:rsidR="00647788" w:rsidRPr="00E04D6D">
              <w:rPr>
                <w:rFonts w:ascii="標楷體" w:eastAsia="標楷體" w:hAnsi="標楷體" w:hint="eastAsia"/>
                <w:sz w:val="26"/>
                <w:szCs w:val="26"/>
              </w:rPr>
              <w:t>到、聞到、</w:t>
            </w:r>
            <w:r w:rsidR="00647788">
              <w:rPr>
                <w:rFonts w:ascii="標楷體" w:eastAsia="標楷體" w:hAnsi="標楷體" w:hint="eastAsia"/>
                <w:sz w:val="26"/>
                <w:szCs w:val="26"/>
              </w:rPr>
              <w:t>感覺</w:t>
            </w:r>
            <w:r w:rsidR="00647788" w:rsidRPr="00E04D6D">
              <w:rPr>
                <w:rFonts w:ascii="標楷體" w:eastAsia="標楷體" w:hAnsi="標楷體" w:hint="eastAsia"/>
                <w:sz w:val="26"/>
                <w:szCs w:val="26"/>
              </w:rPr>
              <w:t>刺激感來自污染物</w:t>
            </w:r>
            <w:r w:rsidR="00647788">
              <w:rPr>
                <w:rFonts w:ascii="標楷體" w:eastAsia="標楷體" w:hAnsi="標楷體" w:hint="eastAsia"/>
                <w:sz w:val="26"/>
                <w:szCs w:val="26"/>
              </w:rPr>
              <w:t>時</w:t>
            </w:r>
          </w:p>
          <w:p w:rsidR="00647788" w:rsidRPr="00E04D6D" w:rsidRDefault="009B5B35" w:rsidP="00E04D6D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proofErr w:type="gramStart"/>
            <w:r w:rsidR="00647788" w:rsidRPr="00E04D6D">
              <w:rPr>
                <w:rFonts w:ascii="標楷體" w:eastAsia="標楷體" w:hAnsi="標楷體" w:hint="eastAsia"/>
                <w:sz w:val="26"/>
                <w:szCs w:val="26"/>
              </w:rPr>
              <w:t>面體或</w:t>
            </w:r>
            <w:proofErr w:type="gramEnd"/>
            <w:r w:rsidR="00647788" w:rsidRPr="00E04D6D">
              <w:rPr>
                <w:rFonts w:ascii="標楷體" w:eastAsia="標楷體" w:hAnsi="標楷體" w:hint="eastAsia"/>
                <w:sz w:val="26"/>
                <w:szCs w:val="26"/>
              </w:rPr>
              <w:t>配件破損、撕裂或被污染物污染</w:t>
            </w:r>
          </w:p>
          <w:p w:rsidR="00647788" w:rsidRPr="00B13570" w:rsidRDefault="009B5B35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proofErr w:type="gramStart"/>
            <w:r w:rsidR="00647788" w:rsidRPr="00E04D6D">
              <w:rPr>
                <w:rFonts w:ascii="標楷體" w:eastAsia="標楷體" w:hAnsi="標楷體" w:hint="eastAsia"/>
                <w:sz w:val="26"/>
                <w:szCs w:val="26"/>
              </w:rPr>
              <w:t>依照濾</w:t>
            </w:r>
            <w:proofErr w:type="gramEnd"/>
            <w:r w:rsidR="00647788" w:rsidRPr="00E04D6D">
              <w:rPr>
                <w:rFonts w:ascii="標楷體" w:eastAsia="標楷體" w:hAnsi="標楷體" w:hint="eastAsia"/>
                <w:sz w:val="26"/>
                <w:szCs w:val="26"/>
              </w:rPr>
              <w:t>毒罐之保存與使用期限</w:t>
            </w:r>
            <w:r w:rsidR="00647788">
              <w:rPr>
                <w:rFonts w:ascii="標楷體" w:eastAsia="標楷體" w:hAnsi="標楷體" w:hint="eastAsia"/>
                <w:sz w:val="26"/>
                <w:szCs w:val="26"/>
              </w:rPr>
              <w:t>更換。</w:t>
            </w:r>
          </w:p>
        </w:tc>
      </w:tr>
      <w:tr w:rsidR="00647788" w:rsidRPr="00B13570" w:rsidTr="005D3151">
        <w:trPr>
          <w:trHeight w:val="409"/>
        </w:trPr>
        <w:tc>
          <w:tcPr>
            <w:tcW w:w="480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3</w:t>
            </w:r>
          </w:p>
        </w:tc>
        <w:tc>
          <w:tcPr>
            <w:tcW w:w="1716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防有機與酸性氣體濾罐</w:t>
            </w:r>
            <w:r w:rsidRPr="00B13570">
              <w:rPr>
                <w:rFonts w:ascii="標楷體" w:eastAsia="標楷體" w:hAnsi="標楷體"/>
                <w:sz w:val="26"/>
                <w:szCs w:val="26"/>
              </w:rPr>
              <w:t>-2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個</w:t>
            </w:r>
            <w:r w:rsidRPr="00B13570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包</w:t>
            </w:r>
          </w:p>
        </w:tc>
        <w:tc>
          <w:tcPr>
            <w:tcW w:w="2287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250315" cy="793115"/>
                  <wp:effectExtent l="0" t="0" r="6985" b="6985"/>
                  <wp:docPr id="16" name="圖片 16" descr="DSC03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3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gridSpan w:val="2"/>
          </w:tcPr>
          <w:p w:rsidR="00647788" w:rsidRPr="00DE32DA" w:rsidRDefault="009B5B35" w:rsidP="006D73FF">
            <w:pPr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>
              <w:rPr>
                <w:rFonts w:ascii="標楷體" w:eastAsia="標楷體" w:hAnsi="標楷體" w:cs="Arial" w:hint="eastAsia"/>
                <w:sz w:val="26"/>
                <w:szCs w:val="26"/>
              </w:rPr>
              <w:t>可過濾有機蒸氣與酸性氣體</w:t>
            </w:r>
            <w:r w:rsidRPr="00DE32DA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6309" w:type="dxa"/>
            <w:gridSpan w:val="3"/>
            <w:vMerge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  <w:u w:val="single"/>
              </w:rPr>
            </w:pPr>
          </w:p>
        </w:tc>
      </w:tr>
      <w:tr w:rsidR="00647788" w:rsidRPr="00B13570" w:rsidTr="005D3151">
        <w:trPr>
          <w:trHeight w:val="414"/>
        </w:trPr>
        <w:tc>
          <w:tcPr>
            <w:tcW w:w="480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4</w:t>
            </w:r>
          </w:p>
        </w:tc>
        <w:tc>
          <w:tcPr>
            <w:tcW w:w="1716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防酸鹼溶劑手套</w:t>
            </w:r>
          </w:p>
        </w:tc>
        <w:tc>
          <w:tcPr>
            <w:tcW w:w="2287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02385" cy="676910"/>
                  <wp:effectExtent l="0" t="0" r="0" b="8890"/>
                  <wp:docPr id="17" name="圖片 17" descr="DSC0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3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gridSpan w:val="2"/>
          </w:tcPr>
          <w:p w:rsidR="00647788" w:rsidRPr="00DE32DA" w:rsidRDefault="00647788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DE32DA">
              <w:rPr>
                <w:rFonts w:ascii="標楷體" w:eastAsia="標楷體" w:hAnsi="標楷體" w:hint="eastAsia"/>
              </w:rPr>
              <w:t>可廣泛使用在一般化學溶劑上。</w:t>
            </w:r>
          </w:p>
        </w:tc>
        <w:tc>
          <w:tcPr>
            <w:tcW w:w="6309" w:type="dxa"/>
            <w:gridSpan w:val="3"/>
            <w:vMerge w:val="restart"/>
          </w:tcPr>
          <w:p w:rsidR="00647788" w:rsidRPr="001B2781" w:rsidRDefault="00647788" w:rsidP="0038287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1B2781">
              <w:rPr>
                <w:rFonts w:ascii="標楷體" w:eastAsia="標楷體" w:hAnsi="標楷體" w:hint="eastAsia"/>
                <w:bCs/>
                <w:sz w:val="26"/>
                <w:szCs w:val="26"/>
              </w:rPr>
              <w:t>安全防護手套使用注意事項</w:t>
            </w:r>
          </w:p>
          <w:p w:rsidR="00647788" w:rsidRPr="00382870" w:rsidRDefault="009B5B35" w:rsidP="00382870">
            <w:pPr>
              <w:tabs>
                <w:tab w:val="left" w:pos="484"/>
              </w:tabs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使用前和使用後都應做手套之外觀檢查。</w:t>
            </w:r>
          </w:p>
          <w:p w:rsidR="001B2781" w:rsidRDefault="009B5B35" w:rsidP="00382870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無萬能的手套，使用時必須正確穿戴適合於作業</w:t>
            </w:r>
          </w:p>
          <w:p w:rsidR="00647788" w:rsidRPr="00382870" w:rsidRDefault="001B2781" w:rsidP="00382870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內容的手套。</w:t>
            </w:r>
          </w:p>
          <w:p w:rsidR="009B5B35" w:rsidRDefault="009B5B35" w:rsidP="00382870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在檢查時或使用中如發現有任何不良，應立即更換</w:t>
            </w:r>
          </w:p>
          <w:p w:rsidR="00647788" w:rsidRPr="00382870" w:rsidRDefault="009B5B35" w:rsidP="00382870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新品，不可再使用。</w:t>
            </w:r>
          </w:p>
          <w:p w:rsidR="00647788" w:rsidRPr="00382870" w:rsidRDefault="009B5B35" w:rsidP="00382870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保存的地方應避免高溫高</w:t>
            </w:r>
            <w:proofErr w:type="gramStart"/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溼</w:t>
            </w:r>
            <w:proofErr w:type="gramEnd"/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的場所。</w:t>
            </w:r>
          </w:p>
          <w:p w:rsidR="00647788" w:rsidRPr="00382870" w:rsidRDefault="009B5B35" w:rsidP="00382870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避免</w:t>
            </w:r>
            <w:proofErr w:type="gramStart"/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重物壓放或</w:t>
            </w:r>
            <w:proofErr w:type="gramEnd"/>
            <w:r w:rsidR="00647788" w:rsidRPr="00382870">
              <w:rPr>
                <w:rFonts w:ascii="標楷體" w:eastAsia="標楷體" w:hAnsi="標楷體" w:hint="eastAsia"/>
                <w:sz w:val="26"/>
                <w:szCs w:val="26"/>
              </w:rPr>
              <w:t>摺疊存放。</w:t>
            </w:r>
          </w:p>
          <w:p w:rsidR="00647788" w:rsidRPr="003828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47788" w:rsidRPr="00B13570" w:rsidTr="005D3151">
        <w:trPr>
          <w:trHeight w:val="279"/>
        </w:trPr>
        <w:tc>
          <w:tcPr>
            <w:tcW w:w="480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5</w:t>
            </w:r>
          </w:p>
        </w:tc>
        <w:tc>
          <w:tcPr>
            <w:tcW w:w="1716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防寒手套</w:t>
            </w:r>
          </w:p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87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250315" cy="688975"/>
                  <wp:effectExtent l="0" t="0" r="6985" b="0"/>
                  <wp:docPr id="18" name="圖片 18" descr="DSC0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3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5031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gridSpan w:val="2"/>
          </w:tcPr>
          <w:p w:rsidR="005D3151" w:rsidRDefault="00647788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可耐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150"/>
                <w:attr w:name="UnitName" w:val="℃"/>
              </w:smartTagPr>
              <w:r w:rsidRPr="006C22F2">
                <w:rPr>
                  <w:rFonts w:ascii="標楷體" w:eastAsia="標楷體" w:hAnsi="標楷體"/>
                  <w:sz w:val="26"/>
                  <w:szCs w:val="26"/>
                </w:rPr>
                <w:t>-150</w:t>
              </w:r>
              <w:r w:rsidRPr="006C22F2">
                <w:rPr>
                  <w:rFonts w:ascii="標楷體" w:eastAsia="標楷體" w:hAnsi="標楷體" w:hint="eastAsia"/>
                  <w:sz w:val="26"/>
                  <w:szCs w:val="26"/>
                </w:rPr>
                <w:t>℃</w:t>
              </w:r>
            </w:smartTag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以上低溫。</w:t>
            </w:r>
          </w:p>
          <w:p w:rsidR="001B2781" w:rsidRDefault="00647788" w:rsidP="005D315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使用液態氮、</w:t>
            </w:r>
            <w:proofErr w:type="gramStart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液態氧可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使</w:t>
            </w: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用</w:t>
            </w:r>
            <w:proofErr w:type="gramEnd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，避免人員</w:t>
            </w:r>
          </w:p>
          <w:p w:rsidR="00647788" w:rsidRPr="00B13570" w:rsidRDefault="00647788" w:rsidP="005D315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凍傷</w:t>
            </w:r>
            <w:r w:rsidR="005D3151" w:rsidRPr="006C22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6309" w:type="dxa"/>
            <w:gridSpan w:val="3"/>
            <w:vMerge/>
          </w:tcPr>
          <w:p w:rsidR="00647788" w:rsidRPr="006C22F2" w:rsidRDefault="00647788" w:rsidP="006C22F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47788" w:rsidRPr="00B13570" w:rsidTr="005D3151">
        <w:trPr>
          <w:trHeight w:val="360"/>
        </w:trPr>
        <w:tc>
          <w:tcPr>
            <w:tcW w:w="480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6</w:t>
            </w:r>
          </w:p>
        </w:tc>
        <w:tc>
          <w:tcPr>
            <w:tcW w:w="1716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防熱手套</w:t>
            </w:r>
          </w:p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87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02385" cy="578485"/>
                  <wp:effectExtent l="0" t="0" r="0" b="0"/>
                  <wp:docPr id="19" name="圖片 19" descr="DSC0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3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0238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gridSpan w:val="2"/>
          </w:tcPr>
          <w:p w:rsidR="00647788" w:rsidRPr="006C22F2" w:rsidRDefault="00647788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耐熱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900"/>
                <w:attr w:name="UnitName" w:val="℃"/>
              </w:smartTagPr>
              <w:r w:rsidRPr="006C22F2">
                <w:rPr>
                  <w:rFonts w:ascii="標楷體" w:eastAsia="標楷體" w:hAnsi="標楷體"/>
                  <w:sz w:val="26"/>
                  <w:szCs w:val="26"/>
                </w:rPr>
                <w:t>900</w:t>
              </w:r>
              <w:r w:rsidRPr="006C22F2">
                <w:rPr>
                  <w:rFonts w:ascii="標楷體" w:eastAsia="標楷體" w:hAnsi="標楷體" w:hint="eastAsia"/>
                  <w:sz w:val="26"/>
                  <w:szCs w:val="26"/>
                </w:rPr>
                <w:t>℃</w:t>
              </w:r>
            </w:smartTag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，適合高溫場所使用。</w:t>
            </w:r>
          </w:p>
          <w:p w:rsidR="001B2781" w:rsidRDefault="009B5B35" w:rsidP="005D3151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防止輻射熱，拿取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高溫爐或烘箱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物品時</w:t>
            </w:r>
          </w:p>
          <w:p w:rsidR="00647788" w:rsidRPr="006C22F2" w:rsidRDefault="00647788" w:rsidP="001B27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使用，避免人員燙傷。</w:t>
            </w:r>
          </w:p>
        </w:tc>
        <w:tc>
          <w:tcPr>
            <w:tcW w:w="6309" w:type="dxa"/>
            <w:gridSpan w:val="3"/>
            <w:vMerge/>
          </w:tcPr>
          <w:p w:rsidR="00647788" w:rsidRPr="006C22F2" w:rsidRDefault="00647788" w:rsidP="006C22F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47788" w:rsidRPr="00B13570" w:rsidTr="005D3151">
        <w:trPr>
          <w:gridAfter w:val="1"/>
          <w:wAfter w:w="541" w:type="dxa"/>
          <w:trHeight w:val="348"/>
        </w:trPr>
        <w:tc>
          <w:tcPr>
            <w:tcW w:w="480" w:type="dxa"/>
          </w:tcPr>
          <w:p w:rsidR="00647788" w:rsidRPr="00B13570" w:rsidRDefault="00647788" w:rsidP="002E43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1726" w:type="dxa"/>
            <w:gridSpan w:val="2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絕緣手套</w:t>
            </w:r>
          </w:p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66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49910" cy="1018540"/>
                  <wp:effectExtent l="0" t="0" r="2540" b="0"/>
                  <wp:docPr id="20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6"/>
                <w:szCs w:val="26"/>
                <w:shd w:val="pct15" w:color="auto" w:fill="FFFFFF"/>
              </w:rPr>
              <w:drawing>
                <wp:inline distT="0" distB="0" distL="0" distR="0">
                  <wp:extent cx="943610" cy="1024255"/>
                  <wp:effectExtent l="0" t="0" r="8890" b="4445"/>
                  <wp:docPr id="21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647788" w:rsidRPr="006C22F2" w:rsidRDefault="00647788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可耐</w:t>
            </w:r>
            <w:r w:rsidRPr="006C22F2">
              <w:rPr>
                <w:rFonts w:ascii="標楷體" w:eastAsia="標楷體" w:hAnsi="標楷體"/>
                <w:sz w:val="26"/>
                <w:szCs w:val="26"/>
              </w:rPr>
              <w:t>20KV</w:t>
            </w: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以下電壓，一般家電電壓為</w:t>
            </w:r>
            <w:r w:rsidRPr="006C22F2">
              <w:rPr>
                <w:rFonts w:ascii="標楷體" w:eastAsia="標楷體" w:hAnsi="標楷體"/>
                <w:sz w:val="26"/>
                <w:szCs w:val="26"/>
              </w:rPr>
              <w:t>100V~240V</w:t>
            </w: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47788" w:rsidRPr="006C22F2" w:rsidRDefault="00647788" w:rsidP="005D3151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防止感電危害</w:t>
            </w:r>
            <w:proofErr w:type="gramEnd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操作感電作業</w:t>
            </w:r>
            <w:proofErr w:type="gramEnd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需穿戴。</w:t>
            </w:r>
          </w:p>
        </w:tc>
        <w:tc>
          <w:tcPr>
            <w:tcW w:w="5192" w:type="dxa"/>
          </w:tcPr>
          <w:p w:rsidR="001B2781" w:rsidRDefault="00647788" w:rsidP="0064778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使用高電壓手套一定要在手套</w:t>
            </w:r>
            <w:proofErr w:type="gramStart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外側另套用</w:t>
            </w:r>
            <w:proofErr w:type="gramEnd"/>
          </w:p>
          <w:p w:rsidR="00647788" w:rsidRPr="006C22F2" w:rsidRDefault="00647788" w:rsidP="0064778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皮革手套，以保護橡膠手套免於作業中受刺穿破，以策安全。</w:t>
            </w:r>
          </w:p>
          <w:p w:rsidR="00647788" w:rsidRPr="006C22F2" w:rsidRDefault="00647788" w:rsidP="0064778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戴用電用橡膠手套前，應將手錶及手</w:t>
            </w:r>
            <w:proofErr w:type="gramStart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鍊</w:t>
            </w:r>
            <w:proofErr w:type="gramEnd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等金屬物卸下。</w:t>
            </w:r>
          </w:p>
        </w:tc>
      </w:tr>
      <w:tr w:rsidR="00647788" w:rsidRPr="00B13570" w:rsidTr="005D3151">
        <w:trPr>
          <w:gridAfter w:val="1"/>
          <w:wAfter w:w="541" w:type="dxa"/>
          <w:trHeight w:val="360"/>
        </w:trPr>
        <w:tc>
          <w:tcPr>
            <w:tcW w:w="480" w:type="dxa"/>
          </w:tcPr>
          <w:p w:rsidR="00647788" w:rsidRPr="00B13570" w:rsidRDefault="004D614F" w:rsidP="002E431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1726" w:type="dxa"/>
            <w:gridSpan w:val="2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氣</w:t>
            </w:r>
            <w:proofErr w:type="gramStart"/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閥式防有機異臭用口罩</w:t>
            </w:r>
            <w:proofErr w:type="gramEnd"/>
          </w:p>
        </w:tc>
        <w:tc>
          <w:tcPr>
            <w:tcW w:w="2566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65885" cy="977900"/>
                  <wp:effectExtent l="0" t="0" r="5715" b="0"/>
                  <wp:docPr id="22" name="圖片 22" descr="DSC0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3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647788" w:rsidRPr="00413E34" w:rsidRDefault="00647788" w:rsidP="006D73FF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413E34">
              <w:rPr>
                <w:rFonts w:ascii="標楷體" w:eastAsia="標楷體" w:hAnsi="標楷體" w:hint="eastAsia"/>
                <w:sz w:val="26"/>
                <w:szCs w:val="26"/>
              </w:rPr>
              <w:t>適用於下列工作環境：</w:t>
            </w:r>
          </w:p>
          <w:p w:rsidR="00647788" w:rsidRPr="00413E34" w:rsidRDefault="00647788" w:rsidP="006D73FF">
            <w:pPr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413E34"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  <w:t>1.</w:t>
            </w:r>
            <w:r w:rsidRPr="00413E34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粉塵防護。</w:t>
            </w:r>
            <w:r w:rsidRPr="00413E34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 xml:space="preserve"> </w:t>
            </w:r>
          </w:p>
          <w:p w:rsidR="001B2781" w:rsidRDefault="00647788" w:rsidP="006D73FF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</w:pPr>
            <w:r w:rsidRPr="00413E34"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  <w:t>2.</w:t>
            </w:r>
            <w:r w:rsidRPr="00413E34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電焊防護</w:t>
            </w:r>
            <w:r w:rsidRPr="00413E34"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  <w:t>:</w:t>
            </w:r>
            <w:r w:rsidRPr="00413E34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焊錫、銅焊、金屬切割、金屬</w:t>
            </w:r>
          </w:p>
          <w:p w:rsidR="00647788" w:rsidRPr="00413E34" w:rsidRDefault="001B2781" w:rsidP="006D73FF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 xml:space="preserve">  </w:t>
            </w:r>
            <w:r w:rsidR="00647788" w:rsidRPr="00413E34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熔融。</w:t>
            </w:r>
          </w:p>
          <w:p w:rsidR="00647788" w:rsidRPr="00DE112E" w:rsidRDefault="00647788" w:rsidP="009B5B35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13E34">
              <w:rPr>
                <w:rFonts w:ascii="標楷體" w:eastAsia="標楷體" w:hAnsi="標楷體"/>
                <w:kern w:val="0"/>
                <w:sz w:val="26"/>
                <w:szCs w:val="26"/>
              </w:rPr>
              <w:t>3.</w:t>
            </w:r>
            <w:r w:rsidRPr="00413E34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有機氣體蒸氣、臭氧防護。</w:t>
            </w:r>
          </w:p>
        </w:tc>
        <w:tc>
          <w:tcPr>
            <w:tcW w:w="5192" w:type="dxa"/>
          </w:tcPr>
          <w:p w:rsidR="001B2781" w:rsidRDefault="00647788" w:rsidP="00E04D6D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E112E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口罩含呼氣閥目的在減輕使用者呼氣時的</w:t>
            </w:r>
          </w:p>
          <w:p w:rsidR="00647788" w:rsidRPr="00DE112E" w:rsidRDefault="00647788" w:rsidP="00E04D6D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DE112E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空氣阻力及降低口罩內悶熱現象。</w:t>
            </w:r>
          </w:p>
        </w:tc>
      </w:tr>
      <w:tr w:rsidR="009B5B35" w:rsidRPr="00B13570" w:rsidTr="005D3151">
        <w:trPr>
          <w:gridAfter w:val="1"/>
          <w:wAfter w:w="541" w:type="dxa"/>
          <w:trHeight w:val="372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35" w:rsidRPr="009B5B35" w:rsidRDefault="004D614F" w:rsidP="004D614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35" w:rsidRPr="00B13570" w:rsidRDefault="009B5B35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吸液棉</w:t>
            </w:r>
            <w:proofErr w:type="gramEnd"/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35" w:rsidRPr="00B13570" w:rsidRDefault="004E5C23" w:rsidP="006D73FF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360170" cy="64833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35" w:rsidRPr="009B5B35" w:rsidRDefault="009B5B35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5B35">
              <w:rPr>
                <w:rFonts w:ascii="標楷體" w:eastAsia="標楷體" w:hAnsi="標楷體" w:hint="eastAsia"/>
                <w:sz w:val="26"/>
                <w:szCs w:val="26"/>
              </w:rPr>
              <w:t>片狀：用於少量洩漏，直接擦拭。</w:t>
            </w:r>
          </w:p>
          <w:p w:rsidR="009B5B35" w:rsidRPr="009B5B35" w:rsidRDefault="009B5B35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5B35">
              <w:rPr>
                <w:rFonts w:ascii="標楷體" w:eastAsia="標楷體" w:hAnsi="標楷體" w:hint="eastAsia"/>
                <w:sz w:val="26"/>
                <w:szCs w:val="26"/>
              </w:rPr>
              <w:t>條狀：用於圍堵洩漏液體</w:t>
            </w:r>
            <w:r w:rsidR="003E2850">
              <w:rPr>
                <w:rFonts w:ascii="標楷體" w:eastAsia="標楷體" w:hAnsi="標楷體" w:hint="eastAsia"/>
                <w:sz w:val="26"/>
                <w:szCs w:val="26"/>
              </w:rPr>
              <w:t>(洩漏處理車)</w:t>
            </w:r>
            <w:r w:rsidRPr="009B5B35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9B5B35" w:rsidRPr="009B5B35" w:rsidRDefault="009B5B35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9B5B35">
              <w:rPr>
                <w:rFonts w:ascii="標楷體" w:eastAsia="標楷體" w:hAnsi="標楷體" w:hint="eastAsia"/>
                <w:sz w:val="26"/>
                <w:szCs w:val="26"/>
              </w:rPr>
              <w:t>枕狀</w:t>
            </w:r>
            <w:proofErr w:type="gramEnd"/>
            <w:r w:rsidRPr="009B5B35">
              <w:rPr>
                <w:rFonts w:ascii="標楷體" w:eastAsia="標楷體" w:hAnsi="標楷體" w:hint="eastAsia"/>
                <w:sz w:val="26"/>
                <w:szCs w:val="26"/>
              </w:rPr>
              <w:t>：吸附大量之液體</w:t>
            </w:r>
            <w:r w:rsidR="003E2850">
              <w:rPr>
                <w:rFonts w:ascii="標楷體" w:eastAsia="標楷體" w:hAnsi="標楷體" w:hint="eastAsia"/>
                <w:sz w:val="26"/>
                <w:szCs w:val="26"/>
              </w:rPr>
              <w:t>(洩漏處理車)</w:t>
            </w:r>
            <w:r w:rsidRPr="009B5B35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81" w:rsidRDefault="009B5B35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04D6D">
              <w:rPr>
                <w:rFonts w:ascii="標楷體" w:eastAsia="標楷體" w:hAnsi="標楷體" w:hint="eastAsia"/>
                <w:sz w:val="26"/>
                <w:szCs w:val="26"/>
              </w:rPr>
              <w:t>經耐強酸強鹼的處理，</w:t>
            </w:r>
            <w:proofErr w:type="gramStart"/>
            <w:r w:rsidRPr="00E04D6D">
              <w:rPr>
                <w:rFonts w:ascii="標楷體" w:eastAsia="標楷體" w:hAnsi="標楷體" w:hint="eastAsia"/>
                <w:sz w:val="26"/>
                <w:szCs w:val="26"/>
              </w:rPr>
              <w:t>吸液棉能</w:t>
            </w:r>
            <w:proofErr w:type="gramEnd"/>
            <w:r w:rsidRPr="00E04D6D">
              <w:rPr>
                <w:rFonts w:ascii="標楷體" w:eastAsia="標楷體" w:hAnsi="標楷體" w:hint="eastAsia"/>
                <w:sz w:val="26"/>
                <w:szCs w:val="26"/>
              </w:rPr>
              <w:t>吸收大多數之化學液體，也不會與化學藥品起作用，</w:t>
            </w:r>
          </w:p>
          <w:p w:rsidR="009B5B35" w:rsidRPr="00E04D6D" w:rsidRDefault="009B5B35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04D6D">
              <w:rPr>
                <w:rFonts w:ascii="標楷體" w:eastAsia="標楷體" w:hAnsi="標楷體" w:hint="eastAsia"/>
                <w:sz w:val="26"/>
                <w:szCs w:val="26"/>
              </w:rPr>
              <w:t>最適合危險液體洩漏之處理。</w:t>
            </w:r>
          </w:p>
        </w:tc>
      </w:tr>
      <w:tr w:rsidR="00647788" w:rsidRPr="00B13570" w:rsidTr="005D3151">
        <w:trPr>
          <w:gridAfter w:val="1"/>
          <w:wAfter w:w="541" w:type="dxa"/>
          <w:trHeight w:val="372"/>
        </w:trPr>
        <w:tc>
          <w:tcPr>
            <w:tcW w:w="480" w:type="dxa"/>
          </w:tcPr>
          <w:p w:rsidR="00647788" w:rsidRPr="00B13570" w:rsidRDefault="00647788" w:rsidP="004D614F">
            <w:pPr>
              <w:rPr>
                <w:sz w:val="26"/>
                <w:szCs w:val="26"/>
              </w:rPr>
            </w:pPr>
            <w:r w:rsidRPr="00B13570">
              <w:rPr>
                <w:sz w:val="26"/>
                <w:szCs w:val="26"/>
              </w:rPr>
              <w:t>1</w:t>
            </w:r>
            <w:r w:rsidR="004D614F">
              <w:rPr>
                <w:rFonts w:hint="eastAsia"/>
                <w:sz w:val="26"/>
                <w:szCs w:val="26"/>
              </w:rPr>
              <w:t>0</w:t>
            </w:r>
          </w:p>
        </w:tc>
        <w:tc>
          <w:tcPr>
            <w:tcW w:w="1726" w:type="dxa"/>
            <w:gridSpan w:val="2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廢棄物處理袋</w:t>
            </w:r>
            <w:r w:rsidRPr="00B13570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  <w:r w:rsidR="001B2781">
              <w:rPr>
                <w:rFonts w:ascii="標楷體" w:eastAsia="標楷體" w:hAnsi="標楷體" w:hint="eastAsia"/>
                <w:sz w:val="26"/>
                <w:szCs w:val="26"/>
              </w:rPr>
              <w:t>型</w:t>
            </w:r>
            <w:r w:rsidRPr="00B13570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2566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12240" cy="654050"/>
                  <wp:effectExtent l="0" t="0" r="0" b="0"/>
                  <wp:docPr id="24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647788" w:rsidRDefault="00647788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10231D">
              <w:rPr>
                <w:rFonts w:ascii="標楷體" w:eastAsia="標楷體" w:hAnsi="標楷體" w:hint="eastAsia"/>
                <w:sz w:val="26"/>
                <w:szCs w:val="26"/>
              </w:rPr>
              <w:t>將使用過之</w:t>
            </w:r>
            <w:proofErr w:type="gramStart"/>
            <w:r w:rsidRPr="0010231D">
              <w:rPr>
                <w:rFonts w:ascii="標楷體" w:eastAsia="標楷體" w:hAnsi="標楷體" w:hint="eastAsia"/>
                <w:sz w:val="26"/>
                <w:szCs w:val="26"/>
              </w:rPr>
              <w:t>吸液棉，</w:t>
            </w:r>
            <w:proofErr w:type="gramEnd"/>
            <w:r w:rsidRPr="0010231D">
              <w:rPr>
                <w:rFonts w:ascii="標楷體" w:eastAsia="標楷體" w:hAnsi="標楷體" w:hint="eastAsia"/>
                <w:sz w:val="26"/>
                <w:szCs w:val="26"/>
              </w:rPr>
              <w:t>手套，濾毒罐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等實驗室廢棄物</w:t>
            </w:r>
            <w:r w:rsidRPr="0010231D">
              <w:rPr>
                <w:rFonts w:ascii="標楷體" w:eastAsia="標楷體" w:hAnsi="標楷體" w:hint="eastAsia"/>
                <w:sz w:val="26"/>
                <w:szCs w:val="26"/>
              </w:rPr>
              <w:t>裝入袋中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47788" w:rsidRPr="0010231D" w:rsidRDefault="00647788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192" w:type="dxa"/>
          </w:tcPr>
          <w:p w:rsidR="001B2781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有害事業廢棄物專用，家庭生活廢棄物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勿</w:t>
            </w:r>
            <w:proofErr w:type="gramEnd"/>
          </w:p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裝入。</w:t>
            </w:r>
          </w:p>
        </w:tc>
      </w:tr>
      <w:tr w:rsidR="009B5B35" w:rsidRPr="00B13570" w:rsidTr="005D3151">
        <w:trPr>
          <w:gridAfter w:val="1"/>
          <w:wAfter w:w="541" w:type="dxa"/>
          <w:trHeight w:val="348"/>
        </w:trPr>
        <w:tc>
          <w:tcPr>
            <w:tcW w:w="480" w:type="dxa"/>
          </w:tcPr>
          <w:p w:rsidR="009B5B35" w:rsidRPr="00B13570" w:rsidRDefault="004D614F" w:rsidP="004D614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11</w:t>
            </w:r>
          </w:p>
        </w:tc>
        <w:tc>
          <w:tcPr>
            <w:tcW w:w="1726" w:type="dxa"/>
            <w:gridSpan w:val="2"/>
          </w:tcPr>
          <w:p w:rsidR="009B5B35" w:rsidRPr="00B13570" w:rsidRDefault="009B5B35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防火</w:t>
            </w:r>
            <w:proofErr w:type="gramStart"/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毯</w:t>
            </w:r>
            <w:proofErr w:type="gramEnd"/>
            <w:r w:rsidRPr="00B13570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附攜行袋</w:t>
            </w:r>
            <w:proofErr w:type="gramEnd"/>
            <w:r w:rsidRPr="00B13570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2566" w:type="dxa"/>
            <w:gridSpan w:val="2"/>
          </w:tcPr>
          <w:p w:rsidR="009B5B35" w:rsidRPr="00B13570" w:rsidRDefault="004E5C23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406525" cy="648335"/>
                  <wp:effectExtent l="0" t="0" r="3175" b="0"/>
                  <wp:docPr id="25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9B5B35" w:rsidRPr="006C22F2" w:rsidRDefault="009B5B35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運用於火源</w:t>
            </w:r>
            <w:proofErr w:type="gramEnd"/>
            <w:r w:rsidRPr="006C22F2">
              <w:rPr>
                <w:rFonts w:ascii="標楷體" w:eastAsia="標楷體" w:hAnsi="標楷體" w:hint="eastAsia"/>
                <w:sz w:val="26"/>
                <w:szCs w:val="26"/>
              </w:rPr>
              <w:t>覆蓋及隔絕防護以撲滅火焰。</w:t>
            </w:r>
          </w:p>
          <w:p w:rsidR="009B5B35" w:rsidRPr="006C22F2" w:rsidRDefault="009B5B35" w:rsidP="006D73FF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192" w:type="dxa"/>
          </w:tcPr>
          <w:p w:rsidR="009B5B35" w:rsidRPr="0034132A" w:rsidRDefault="009B5B35" w:rsidP="005D315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34132A">
              <w:rPr>
                <w:rFonts w:ascii="標楷體" w:eastAsia="標楷體" w:hAnsi="標楷體" w:hint="eastAsia"/>
                <w:sz w:val="26"/>
                <w:szCs w:val="26"/>
              </w:rPr>
              <w:t>初期火災時使用,火勢無法用防火</w:t>
            </w:r>
            <w:proofErr w:type="gramStart"/>
            <w:r w:rsidRPr="0034132A">
              <w:rPr>
                <w:rFonts w:ascii="標楷體" w:eastAsia="標楷體" w:hAnsi="標楷體" w:hint="eastAsia"/>
                <w:sz w:val="26"/>
                <w:szCs w:val="26"/>
              </w:rPr>
              <w:t>毯</w:t>
            </w:r>
            <w:proofErr w:type="gramEnd"/>
            <w:r w:rsidRPr="0034132A">
              <w:rPr>
                <w:rFonts w:ascii="標楷體" w:eastAsia="標楷體" w:hAnsi="標楷體" w:hint="eastAsia"/>
                <w:sz w:val="26"/>
                <w:szCs w:val="26"/>
              </w:rPr>
              <w:t>撲滅時,請</w:t>
            </w:r>
            <w:r w:rsidR="005D3151">
              <w:rPr>
                <w:rFonts w:ascii="標楷體" w:eastAsia="標楷體" w:hAnsi="標楷體" w:hint="eastAsia"/>
                <w:sz w:val="26"/>
                <w:szCs w:val="26"/>
              </w:rPr>
              <w:t>使</w:t>
            </w:r>
            <w:r w:rsidRPr="0034132A">
              <w:rPr>
                <w:rFonts w:ascii="標楷體" w:eastAsia="標楷體" w:hAnsi="標楷體" w:hint="eastAsia"/>
                <w:sz w:val="26"/>
                <w:szCs w:val="26"/>
              </w:rPr>
              <w:t>用滅火器或</w:t>
            </w:r>
            <w:r w:rsidR="005D3151">
              <w:rPr>
                <w:rFonts w:ascii="標楷體" w:eastAsia="標楷體" w:hAnsi="標楷體" w:hint="eastAsia"/>
                <w:sz w:val="26"/>
                <w:szCs w:val="26"/>
              </w:rPr>
              <w:t>通知</w:t>
            </w:r>
            <w:r w:rsidRPr="0034132A">
              <w:rPr>
                <w:rFonts w:ascii="標楷體" w:eastAsia="標楷體" w:hAnsi="標楷體" w:hint="eastAsia"/>
                <w:sz w:val="26"/>
                <w:szCs w:val="26"/>
              </w:rPr>
              <w:t>119消防隊</w:t>
            </w:r>
            <w:r w:rsidR="005D3151" w:rsidRPr="006C22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647788" w:rsidRPr="00B13570" w:rsidTr="005D3151">
        <w:trPr>
          <w:gridAfter w:val="1"/>
          <w:wAfter w:w="541" w:type="dxa"/>
          <w:trHeight w:val="372"/>
        </w:trPr>
        <w:tc>
          <w:tcPr>
            <w:tcW w:w="480" w:type="dxa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/>
                <w:sz w:val="26"/>
                <w:szCs w:val="26"/>
              </w:rPr>
              <w:t>12</w:t>
            </w:r>
          </w:p>
        </w:tc>
        <w:tc>
          <w:tcPr>
            <w:tcW w:w="1726" w:type="dxa"/>
            <w:gridSpan w:val="2"/>
          </w:tcPr>
          <w:p w:rsidR="00647788" w:rsidRPr="00B13570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13570">
              <w:rPr>
                <w:rFonts w:ascii="標楷體" w:eastAsia="標楷體" w:hAnsi="標楷體"/>
                <w:sz w:val="26"/>
                <w:szCs w:val="26"/>
              </w:rPr>
              <w:t>LED</w:t>
            </w:r>
            <w:r w:rsidRPr="00B13570">
              <w:rPr>
                <w:rFonts w:ascii="標楷體" w:eastAsia="標楷體" w:hAnsi="標楷體" w:hint="eastAsia"/>
                <w:sz w:val="26"/>
                <w:szCs w:val="26"/>
              </w:rPr>
              <w:t>手電筒</w:t>
            </w:r>
          </w:p>
        </w:tc>
        <w:tc>
          <w:tcPr>
            <w:tcW w:w="2566" w:type="dxa"/>
            <w:gridSpan w:val="2"/>
          </w:tcPr>
          <w:p w:rsidR="00647788" w:rsidRPr="00B13570" w:rsidRDefault="004E5C23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827405" cy="1417955"/>
                  <wp:effectExtent l="9525" t="0" r="1270" b="1270"/>
                  <wp:docPr id="26" name="圖片 26" descr="DSC03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03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740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647788" w:rsidRPr="00B95E67" w:rsidRDefault="00647788" w:rsidP="005D315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5E67">
              <w:rPr>
                <w:rFonts w:ascii="標楷體" w:eastAsia="標楷體" w:hAnsi="標楷體" w:hint="eastAsia"/>
                <w:sz w:val="26"/>
                <w:szCs w:val="26"/>
              </w:rPr>
              <w:t>突然停電，需要緊急照明等任何光</w:t>
            </w:r>
            <w:r w:rsidR="005D3151">
              <w:rPr>
                <w:rFonts w:ascii="標楷體" w:eastAsia="標楷體" w:hAnsi="標楷體" w:hint="eastAsia"/>
                <w:sz w:val="26"/>
                <w:szCs w:val="26"/>
              </w:rPr>
              <w:t>照不良</w:t>
            </w:r>
            <w:r w:rsidRPr="00B95E67">
              <w:rPr>
                <w:rFonts w:ascii="標楷體" w:eastAsia="標楷體" w:hAnsi="標楷體" w:hint="eastAsia"/>
                <w:sz w:val="26"/>
                <w:szCs w:val="26"/>
              </w:rPr>
              <w:t>的場所</w:t>
            </w:r>
            <w:r w:rsidR="005D3151" w:rsidRPr="006C22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  <w:r w:rsidRPr="00B95E67">
              <w:rPr>
                <w:rFonts w:ascii="標楷體" w:eastAsia="標楷體" w:hAnsi="標楷體"/>
                <w:sz w:val="26"/>
                <w:szCs w:val="26"/>
              </w:rPr>
              <w:br/>
            </w:r>
          </w:p>
        </w:tc>
        <w:tc>
          <w:tcPr>
            <w:tcW w:w="5192" w:type="dxa"/>
          </w:tcPr>
          <w:p w:rsidR="00647788" w:rsidRPr="00B95E67" w:rsidRDefault="00647788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5E67">
              <w:rPr>
                <w:rFonts w:ascii="標楷體" w:eastAsia="標楷體" w:hAnsi="標楷體" w:hint="eastAsia"/>
                <w:sz w:val="26"/>
                <w:szCs w:val="26"/>
              </w:rPr>
              <w:t>高亮度</w:t>
            </w:r>
            <w:r w:rsidRPr="00B95E67">
              <w:rPr>
                <w:rFonts w:ascii="標楷體" w:eastAsia="標楷體" w:hAnsi="標楷體"/>
                <w:sz w:val="26"/>
                <w:szCs w:val="26"/>
              </w:rPr>
              <w:t>LED</w:t>
            </w:r>
            <w:r w:rsidRPr="00B95E67">
              <w:rPr>
                <w:rFonts w:ascii="標楷體" w:eastAsia="標楷體" w:hAnsi="標楷體" w:hint="eastAsia"/>
                <w:sz w:val="26"/>
                <w:szCs w:val="26"/>
              </w:rPr>
              <w:t>手電筒</w:t>
            </w:r>
            <w:r w:rsidR="005D3151" w:rsidRPr="006C22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801AF2" w:rsidRPr="00B13570" w:rsidTr="005D3151">
        <w:trPr>
          <w:gridAfter w:val="1"/>
          <w:wAfter w:w="541" w:type="dxa"/>
          <w:trHeight w:val="372"/>
        </w:trPr>
        <w:tc>
          <w:tcPr>
            <w:tcW w:w="480" w:type="dxa"/>
          </w:tcPr>
          <w:p w:rsidR="00801AF2" w:rsidRPr="00B13570" w:rsidRDefault="00801AF2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</w:p>
        </w:tc>
        <w:tc>
          <w:tcPr>
            <w:tcW w:w="1726" w:type="dxa"/>
            <w:gridSpan w:val="2"/>
          </w:tcPr>
          <w:p w:rsidR="00801AF2" w:rsidRPr="00B13570" w:rsidRDefault="00801AF2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其他</w:t>
            </w:r>
          </w:p>
        </w:tc>
        <w:tc>
          <w:tcPr>
            <w:tcW w:w="2566" w:type="dxa"/>
            <w:gridSpan w:val="2"/>
          </w:tcPr>
          <w:p w:rsidR="00801AF2" w:rsidRPr="00912F9B" w:rsidRDefault="00801AF2" w:rsidP="002E4318">
            <w:pPr>
              <w:rPr>
                <w:noProof/>
              </w:rPr>
            </w:pPr>
          </w:p>
        </w:tc>
        <w:tc>
          <w:tcPr>
            <w:tcW w:w="5196" w:type="dxa"/>
            <w:gridSpan w:val="2"/>
          </w:tcPr>
          <w:p w:rsidR="00801AF2" w:rsidRPr="00B95E67" w:rsidRDefault="00801AF2" w:rsidP="005D3151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192" w:type="dxa"/>
          </w:tcPr>
          <w:p w:rsidR="00801AF2" w:rsidRPr="00B95E67" w:rsidRDefault="00801AF2" w:rsidP="002E431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306AE" w:rsidRDefault="005D3151" w:rsidP="005D3151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註</w:t>
      </w:r>
      <w:proofErr w:type="gramEnd"/>
      <w:r>
        <w:rPr>
          <w:rFonts w:ascii="標楷體" w:eastAsia="標楷體" w:hAnsi="標楷體" w:hint="eastAsia"/>
          <w:sz w:val="26"/>
          <w:szCs w:val="26"/>
        </w:rPr>
        <w:t>1:</w:t>
      </w:r>
      <w:r w:rsidR="001306AE" w:rsidRPr="00A70E39">
        <w:rPr>
          <w:rFonts w:ascii="標楷體" w:eastAsia="標楷體" w:hAnsi="標楷體" w:hint="eastAsia"/>
          <w:sz w:val="26"/>
          <w:szCs w:val="26"/>
        </w:rPr>
        <w:t>若有使用上問題，請洽環安衛中心</w:t>
      </w:r>
      <w:r w:rsidR="0092712D">
        <w:rPr>
          <w:rFonts w:ascii="標楷體" w:eastAsia="標楷體" w:hAnsi="標楷體" w:hint="eastAsia"/>
          <w:sz w:val="26"/>
          <w:szCs w:val="26"/>
        </w:rPr>
        <w:t>:</w:t>
      </w:r>
      <w:r>
        <w:rPr>
          <w:rFonts w:ascii="標楷體" w:eastAsia="標楷體" w:hAnsi="標楷體" w:hint="eastAsia"/>
          <w:sz w:val="26"/>
          <w:szCs w:val="26"/>
        </w:rPr>
        <w:t>校內分機</w:t>
      </w:r>
      <w:r w:rsidR="001306AE" w:rsidRPr="00A70E39">
        <w:rPr>
          <w:rFonts w:ascii="標楷體" w:eastAsia="標楷體" w:hAnsi="標楷體"/>
          <w:sz w:val="26"/>
          <w:szCs w:val="26"/>
        </w:rPr>
        <w:t>3963</w:t>
      </w:r>
      <w:r w:rsidR="001306AE" w:rsidRPr="00A70E39">
        <w:rPr>
          <w:rFonts w:ascii="標楷體" w:eastAsia="標楷體" w:hAnsi="標楷體" w:hint="eastAsia"/>
          <w:sz w:val="26"/>
          <w:szCs w:val="26"/>
        </w:rPr>
        <w:t>、</w:t>
      </w:r>
      <w:r w:rsidR="001306AE" w:rsidRPr="00A70E39">
        <w:rPr>
          <w:rFonts w:ascii="標楷體" w:eastAsia="標楷體" w:hAnsi="標楷體"/>
          <w:sz w:val="26"/>
          <w:szCs w:val="26"/>
        </w:rPr>
        <w:t>3021</w:t>
      </w:r>
    </w:p>
    <w:p w:rsidR="005D3151" w:rsidRDefault="005D3151" w:rsidP="005D3151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t>註</w:t>
      </w:r>
      <w:proofErr w:type="gramEnd"/>
      <w:r>
        <w:rPr>
          <w:rFonts w:ascii="標楷體" w:eastAsia="標楷體" w:hAnsi="標楷體" w:hint="eastAsia"/>
          <w:sz w:val="26"/>
          <w:szCs w:val="26"/>
        </w:rPr>
        <w:t>2:實驗室負責人</w:t>
      </w:r>
      <w:r w:rsidR="0092712D">
        <w:rPr>
          <w:rFonts w:ascii="標楷體" w:eastAsia="標楷體" w:hAnsi="標楷體" w:hint="eastAsia"/>
          <w:sz w:val="26"/>
          <w:szCs w:val="26"/>
        </w:rPr>
        <w:t>請</w:t>
      </w:r>
      <w:r>
        <w:rPr>
          <w:rFonts w:ascii="標楷體" w:eastAsia="標楷體" w:hAnsi="標楷體" w:hint="eastAsia"/>
          <w:sz w:val="26"/>
          <w:szCs w:val="26"/>
        </w:rPr>
        <w:t>將此份</w:t>
      </w:r>
      <w:r w:rsidR="00995AFE">
        <w:rPr>
          <w:rFonts w:ascii="標楷體" w:eastAsia="標楷體" w:hAnsi="標楷體" w:hint="eastAsia"/>
          <w:sz w:val="26"/>
          <w:szCs w:val="26"/>
        </w:rPr>
        <w:t>使用手冊</w:t>
      </w:r>
      <w:r>
        <w:rPr>
          <w:rFonts w:ascii="標楷體" w:eastAsia="標楷體" w:hAnsi="標楷體" w:hint="eastAsia"/>
          <w:sz w:val="26"/>
          <w:szCs w:val="26"/>
        </w:rPr>
        <w:t>張貼於</w:t>
      </w:r>
      <w:r w:rsidR="001B2781">
        <w:rPr>
          <w:rFonts w:ascii="標楷體" w:eastAsia="標楷體" w:hAnsi="標楷體" w:hint="eastAsia"/>
          <w:sz w:val="26"/>
          <w:szCs w:val="26"/>
        </w:rPr>
        <w:t>安全衛生器材櫃</w:t>
      </w:r>
      <w:r>
        <w:rPr>
          <w:rFonts w:ascii="標楷體" w:eastAsia="標楷體" w:hAnsi="標楷體" w:hint="eastAsia"/>
          <w:sz w:val="26"/>
          <w:szCs w:val="26"/>
        </w:rPr>
        <w:t>上,並</w:t>
      </w:r>
      <w:r w:rsidR="0092712D">
        <w:rPr>
          <w:rFonts w:ascii="標楷體" w:eastAsia="標楷體" w:hAnsi="標楷體" w:hint="eastAsia"/>
          <w:sz w:val="26"/>
          <w:szCs w:val="26"/>
        </w:rPr>
        <w:t>教育訓練</w:t>
      </w:r>
      <w:r>
        <w:rPr>
          <w:rFonts w:ascii="標楷體" w:eastAsia="標楷體" w:hAnsi="標楷體" w:hint="eastAsia"/>
          <w:sz w:val="26"/>
          <w:szCs w:val="26"/>
        </w:rPr>
        <w:t>實驗室所有人員正確使用時機</w:t>
      </w:r>
    </w:p>
    <w:p w:rsidR="005D3151" w:rsidRDefault="005D3151" w:rsidP="005D3151">
      <w:pPr>
        <w:rPr>
          <w:rFonts w:ascii="標楷體" w:eastAsia="標楷體" w:hAnsi="標楷體"/>
          <w:sz w:val="26"/>
          <w:szCs w:val="26"/>
        </w:rPr>
      </w:pPr>
      <w:proofErr w:type="gramStart"/>
      <w:r>
        <w:rPr>
          <w:rFonts w:ascii="標楷體" w:eastAsia="標楷體" w:hAnsi="標楷體" w:hint="eastAsia"/>
          <w:sz w:val="26"/>
          <w:szCs w:val="26"/>
        </w:rPr>
        <w:lastRenderedPageBreak/>
        <w:t>註</w:t>
      </w:r>
      <w:proofErr w:type="gramEnd"/>
      <w:r>
        <w:rPr>
          <w:rFonts w:ascii="標楷體" w:eastAsia="標楷體" w:hAnsi="標楷體" w:hint="eastAsia"/>
          <w:sz w:val="26"/>
          <w:szCs w:val="26"/>
        </w:rPr>
        <w:t>3:</w:t>
      </w:r>
      <w:r w:rsidR="00801AF2">
        <w:rPr>
          <w:rFonts w:ascii="標楷體" w:eastAsia="標楷體" w:hAnsi="標楷體" w:hint="eastAsia"/>
          <w:sz w:val="26"/>
          <w:szCs w:val="26"/>
        </w:rPr>
        <w:t>實驗室如有其他應變器材,請</w:t>
      </w:r>
      <w:proofErr w:type="gramStart"/>
      <w:r w:rsidR="00801AF2">
        <w:rPr>
          <w:rFonts w:ascii="標楷體" w:eastAsia="標楷體" w:hAnsi="標楷體" w:hint="eastAsia"/>
          <w:sz w:val="26"/>
          <w:szCs w:val="26"/>
        </w:rPr>
        <w:t>自行增貼於</w:t>
      </w:r>
      <w:proofErr w:type="gramEnd"/>
      <w:r w:rsidR="00995AFE">
        <w:rPr>
          <w:rFonts w:ascii="標楷體" w:eastAsia="標楷體" w:hAnsi="標楷體" w:hint="eastAsia"/>
          <w:sz w:val="26"/>
          <w:szCs w:val="26"/>
        </w:rPr>
        <w:t>「13</w:t>
      </w:r>
      <w:r w:rsidR="00801AF2">
        <w:rPr>
          <w:rFonts w:ascii="標楷體" w:eastAsia="標楷體" w:hAnsi="標楷體" w:hint="eastAsia"/>
          <w:sz w:val="26"/>
          <w:szCs w:val="26"/>
        </w:rPr>
        <w:t>其他</w:t>
      </w:r>
      <w:r w:rsidR="00995AFE">
        <w:rPr>
          <w:rFonts w:ascii="標楷體" w:eastAsia="標楷體" w:hAnsi="標楷體" w:hint="eastAsia"/>
          <w:sz w:val="26"/>
          <w:szCs w:val="26"/>
        </w:rPr>
        <w:t>」</w:t>
      </w:r>
      <w:r w:rsidR="00801AF2">
        <w:rPr>
          <w:rFonts w:ascii="標楷體" w:eastAsia="標楷體" w:hAnsi="標楷體" w:hint="eastAsia"/>
          <w:sz w:val="26"/>
          <w:szCs w:val="26"/>
        </w:rPr>
        <w:t>欄位</w:t>
      </w:r>
    </w:p>
    <w:p w:rsidR="0092712D" w:rsidRDefault="0092712D" w:rsidP="005D3151">
      <w:pPr>
        <w:rPr>
          <w:rFonts w:ascii="標楷體" w:eastAsia="標楷體" w:hAnsi="標楷體"/>
          <w:sz w:val="26"/>
          <w:szCs w:val="26"/>
        </w:rPr>
      </w:pPr>
    </w:p>
    <w:p w:rsidR="0092712D" w:rsidRPr="0092712D" w:rsidRDefault="0092712D" w:rsidP="005D3151">
      <w:pPr>
        <w:rPr>
          <w:rFonts w:ascii="標楷體" w:eastAsia="標楷體" w:hAnsi="標楷體"/>
          <w:sz w:val="36"/>
          <w:szCs w:val="36"/>
        </w:rPr>
      </w:pPr>
      <w:r w:rsidRPr="0092712D">
        <w:rPr>
          <w:rFonts w:ascii="標楷體" w:eastAsia="標楷體" w:hAnsi="標楷體" w:hint="eastAsia"/>
          <w:sz w:val="36"/>
          <w:szCs w:val="36"/>
        </w:rPr>
        <w:t>教育訓練簽名欄:</w:t>
      </w:r>
      <w:r w:rsidRPr="0092712D">
        <w:rPr>
          <w:rFonts w:ascii="標楷體" w:eastAsia="標楷體" w:hAnsi="標楷體" w:hint="eastAsia"/>
          <w:sz w:val="36"/>
          <w:szCs w:val="36"/>
          <w:u w:val="single"/>
        </w:rPr>
        <w:t xml:space="preserve">                                                                         </w:t>
      </w:r>
      <w:r>
        <w:rPr>
          <w:rFonts w:ascii="標楷體" w:eastAsia="標楷體" w:hAnsi="標楷體" w:hint="eastAsia"/>
          <w:sz w:val="36"/>
          <w:szCs w:val="36"/>
        </w:rPr>
        <w:t xml:space="preserve"> </w:t>
      </w:r>
    </w:p>
    <w:sectPr w:rsidR="0092712D" w:rsidRPr="0092712D" w:rsidSect="0092712D">
      <w:pgSz w:w="16838" w:h="11906" w:orient="landscape" w:code="9"/>
      <w:pgMar w:top="426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D4A" w:rsidRDefault="00504D4A" w:rsidP="008B31E7">
      <w:r>
        <w:separator/>
      </w:r>
    </w:p>
  </w:endnote>
  <w:endnote w:type="continuationSeparator" w:id="0">
    <w:p w:rsidR="00504D4A" w:rsidRDefault="00504D4A" w:rsidP="008B3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D4A" w:rsidRDefault="00504D4A" w:rsidP="008B31E7">
      <w:r>
        <w:separator/>
      </w:r>
    </w:p>
  </w:footnote>
  <w:footnote w:type="continuationSeparator" w:id="0">
    <w:p w:rsidR="00504D4A" w:rsidRDefault="00504D4A" w:rsidP="008B31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5338"/>
    <w:multiLevelType w:val="hybridMultilevel"/>
    <w:tmpl w:val="BDB6667A"/>
    <w:lvl w:ilvl="0" w:tplc="D7DEF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標楷體" w:eastAsia="標楷體" w:hint="default"/>
      </w:rPr>
    </w:lvl>
    <w:lvl w:ilvl="1" w:tplc="8760D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標楷體" w:eastAsia="標楷體" w:hint="default"/>
      </w:rPr>
    </w:lvl>
    <w:lvl w:ilvl="2" w:tplc="46D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標楷體" w:eastAsia="標楷體" w:hint="default"/>
      </w:rPr>
    </w:lvl>
    <w:lvl w:ilvl="3" w:tplc="F7B0A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標楷體" w:eastAsia="標楷體" w:hint="default"/>
      </w:rPr>
    </w:lvl>
    <w:lvl w:ilvl="4" w:tplc="6EECC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標楷體" w:eastAsia="標楷體" w:hint="default"/>
      </w:rPr>
    </w:lvl>
    <w:lvl w:ilvl="5" w:tplc="2B8E4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標楷體" w:eastAsia="標楷體" w:hint="default"/>
      </w:rPr>
    </w:lvl>
    <w:lvl w:ilvl="6" w:tplc="911A0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標楷體" w:eastAsia="標楷體" w:hint="default"/>
      </w:rPr>
    </w:lvl>
    <w:lvl w:ilvl="7" w:tplc="14986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標楷體" w:eastAsia="標楷體" w:hint="default"/>
      </w:rPr>
    </w:lvl>
    <w:lvl w:ilvl="8" w:tplc="EC2CE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標楷體" w:eastAsia="標楷體" w:hint="default"/>
      </w:rPr>
    </w:lvl>
  </w:abstractNum>
  <w:abstractNum w:abstractNumId="1">
    <w:nsid w:val="26AE0801"/>
    <w:multiLevelType w:val="hybridMultilevel"/>
    <w:tmpl w:val="77903AB2"/>
    <w:lvl w:ilvl="0" w:tplc="27589F6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0F04E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3EA12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63E5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24206A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BC3460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5090C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01AF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CB1A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C864BD7"/>
    <w:multiLevelType w:val="hybridMultilevel"/>
    <w:tmpl w:val="9BAEF7E6"/>
    <w:lvl w:ilvl="0" w:tplc="E3CA424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245B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127F1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0ECD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1EF0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28E9B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66A3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FC81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3EE6D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C37147"/>
    <w:multiLevelType w:val="hybridMultilevel"/>
    <w:tmpl w:val="179C24DA"/>
    <w:lvl w:ilvl="0" w:tplc="09C4F4C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DE1296">
      <w:start w:val="17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F09008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647D9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C0220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22A48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ACBA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7AB9E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E70BE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F872CB1"/>
    <w:multiLevelType w:val="hybridMultilevel"/>
    <w:tmpl w:val="764A79C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53C57D62"/>
    <w:multiLevelType w:val="hybridMultilevel"/>
    <w:tmpl w:val="C9043974"/>
    <w:lvl w:ilvl="0" w:tplc="6F6601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EE45A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7CCD6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A51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207E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1659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4268C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4C46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040C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B26B3E"/>
    <w:multiLevelType w:val="hybridMultilevel"/>
    <w:tmpl w:val="D39A40CC"/>
    <w:lvl w:ilvl="0" w:tplc="21D09E1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7EA6D0">
      <w:start w:val="17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2C89F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5CA11C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322B4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D8636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41CFA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7AE22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324FD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0A5773F"/>
    <w:multiLevelType w:val="hybridMultilevel"/>
    <w:tmpl w:val="164CE934"/>
    <w:lvl w:ilvl="0" w:tplc="286299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CEADE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9E500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D09CA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26D33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DCE09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7404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3EC2F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522C0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C14488"/>
    <w:multiLevelType w:val="hybridMultilevel"/>
    <w:tmpl w:val="AB24FE8C"/>
    <w:lvl w:ilvl="0" w:tplc="CEAC123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41C08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7CD41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EC83E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6395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CF64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8E79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C6D0E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C60A6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9A0"/>
    <w:rsid w:val="00031148"/>
    <w:rsid w:val="00031E67"/>
    <w:rsid w:val="00061B56"/>
    <w:rsid w:val="00085E2E"/>
    <w:rsid w:val="000A2BC7"/>
    <w:rsid w:val="000A3B26"/>
    <w:rsid w:val="0010231D"/>
    <w:rsid w:val="001252A1"/>
    <w:rsid w:val="001306AE"/>
    <w:rsid w:val="001B2781"/>
    <w:rsid w:val="001E2237"/>
    <w:rsid w:val="00205ACB"/>
    <w:rsid w:val="002A5D09"/>
    <w:rsid w:val="002E4318"/>
    <w:rsid w:val="00300A3C"/>
    <w:rsid w:val="0034132A"/>
    <w:rsid w:val="00365B51"/>
    <w:rsid w:val="00382870"/>
    <w:rsid w:val="003B39A4"/>
    <w:rsid w:val="003E2850"/>
    <w:rsid w:val="00413E34"/>
    <w:rsid w:val="00413E72"/>
    <w:rsid w:val="00426098"/>
    <w:rsid w:val="00472569"/>
    <w:rsid w:val="004D614F"/>
    <w:rsid w:val="004E5C23"/>
    <w:rsid w:val="00504D4A"/>
    <w:rsid w:val="00542F2D"/>
    <w:rsid w:val="0057435E"/>
    <w:rsid w:val="0058408E"/>
    <w:rsid w:val="005A1C63"/>
    <w:rsid w:val="005D3151"/>
    <w:rsid w:val="00647788"/>
    <w:rsid w:val="00683BE3"/>
    <w:rsid w:val="00691785"/>
    <w:rsid w:val="006C22F2"/>
    <w:rsid w:val="006D333E"/>
    <w:rsid w:val="007142D7"/>
    <w:rsid w:val="00752079"/>
    <w:rsid w:val="00763952"/>
    <w:rsid w:val="007840D6"/>
    <w:rsid w:val="007B3D92"/>
    <w:rsid w:val="007F652C"/>
    <w:rsid w:val="00801AF2"/>
    <w:rsid w:val="00856FDC"/>
    <w:rsid w:val="008B31E7"/>
    <w:rsid w:val="008D4980"/>
    <w:rsid w:val="0092712D"/>
    <w:rsid w:val="00995AFE"/>
    <w:rsid w:val="009B3BEF"/>
    <w:rsid w:val="009B5B35"/>
    <w:rsid w:val="00A179D1"/>
    <w:rsid w:val="00A226C8"/>
    <w:rsid w:val="00A309A0"/>
    <w:rsid w:val="00A31987"/>
    <w:rsid w:val="00A523C3"/>
    <w:rsid w:val="00A67570"/>
    <w:rsid w:val="00A70E39"/>
    <w:rsid w:val="00A760EF"/>
    <w:rsid w:val="00AA4117"/>
    <w:rsid w:val="00AD0347"/>
    <w:rsid w:val="00B13570"/>
    <w:rsid w:val="00B74F4A"/>
    <w:rsid w:val="00B95E67"/>
    <w:rsid w:val="00BC5B8F"/>
    <w:rsid w:val="00C61AC0"/>
    <w:rsid w:val="00DE112E"/>
    <w:rsid w:val="00DE12B9"/>
    <w:rsid w:val="00DE32DA"/>
    <w:rsid w:val="00E04D6D"/>
    <w:rsid w:val="00EA15D5"/>
    <w:rsid w:val="00F1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9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30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8B31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8B31E7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8B31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8B31E7"/>
    <w:rPr>
      <w:rFonts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8B31E7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8B31E7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rsid w:val="00DE32D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uiPriority w:val="99"/>
    <w:qFormat/>
    <w:locked/>
    <w:rsid w:val="00DE112E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9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30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8B31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8B31E7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8B31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8B31E7"/>
    <w:rPr>
      <w:rFonts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8B31E7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8B31E7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rsid w:val="00DE32D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uiPriority w:val="99"/>
    <w:qFormat/>
    <w:locked/>
    <w:rsid w:val="00DE112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33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305</Words>
  <Characters>1740</Characters>
  <Application>Microsoft Office Word</Application>
  <DocSecurity>0</DocSecurity>
  <Lines>14</Lines>
  <Paragraphs>4</Paragraphs>
  <ScaleCrop>false</ScaleCrop>
  <Company>FJU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FJU</dc:creator>
  <cp:lastModifiedBy>Marcus Tung</cp:lastModifiedBy>
  <cp:revision>9</cp:revision>
  <cp:lastPrinted>2013-11-26T01:24:00Z</cp:lastPrinted>
  <dcterms:created xsi:type="dcterms:W3CDTF">2019-05-08T00:13:00Z</dcterms:created>
  <dcterms:modified xsi:type="dcterms:W3CDTF">2019-05-24T07:21:00Z</dcterms:modified>
</cp:coreProperties>
</file>