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712B" w14:textId="77777777" w:rsidR="002C5010" w:rsidRDefault="00215FE3" w:rsidP="002C5010">
      <w:pPr>
        <w:pStyle w:val="a5"/>
      </w:pPr>
      <w:r>
        <w:rPr>
          <w:rFonts w:hint="eastAsia"/>
        </w:rPr>
        <w:t>輔仁大學學校財團法人輔仁大學食品科學系</w:t>
      </w:r>
      <w:r w:rsidR="002C5010">
        <w:rPr>
          <w:rFonts w:hint="eastAsia"/>
        </w:rPr>
        <w:t xml:space="preserve">　公告</w:t>
      </w:r>
    </w:p>
    <w:p w14:paraId="6DDF632C" w14:textId="77777777" w:rsidR="002C5010" w:rsidRDefault="002C5010" w:rsidP="002C5010">
      <w:pPr>
        <w:pStyle w:val="a5"/>
      </w:pPr>
    </w:p>
    <w:p w14:paraId="2DEC860C" w14:textId="29E0377C" w:rsidR="002C5010" w:rsidRDefault="002C5010" w:rsidP="002C5010">
      <w:pPr>
        <w:pStyle w:val="a7"/>
      </w:pPr>
      <w:r>
        <w:rPr>
          <w:rFonts w:hint="eastAsia"/>
        </w:rPr>
        <w:t>發文日期：中華民國</w:t>
      </w:r>
      <w:r w:rsidR="006F6936">
        <w:rPr>
          <w:rFonts w:hint="eastAsia"/>
        </w:rPr>
        <w:t>1</w:t>
      </w:r>
      <w:r w:rsidR="001909C6">
        <w:rPr>
          <w:rFonts w:hint="eastAsia"/>
        </w:rPr>
        <w:t>1</w:t>
      </w:r>
      <w:r w:rsidR="00CC05E0">
        <w:t>4</w:t>
      </w:r>
      <w:r>
        <w:rPr>
          <w:rFonts w:hint="eastAsia"/>
        </w:rPr>
        <w:t>年</w:t>
      </w:r>
      <w:r w:rsidR="001909C6">
        <w:rPr>
          <w:rFonts w:hint="eastAsia"/>
        </w:rPr>
        <w:t>1</w:t>
      </w:r>
      <w:r w:rsidR="00CC05E0">
        <w:t>0</w:t>
      </w:r>
      <w:r>
        <w:rPr>
          <w:rFonts w:hint="eastAsia"/>
        </w:rPr>
        <w:t>月</w:t>
      </w:r>
      <w:r w:rsidR="00CC05E0">
        <w:t>31</w:t>
      </w:r>
      <w:r>
        <w:rPr>
          <w:rFonts w:hint="eastAsia"/>
        </w:rPr>
        <w:t>日</w:t>
      </w:r>
    </w:p>
    <w:p w14:paraId="65DF45F6" w14:textId="4B1AFEE5" w:rsidR="002C5010" w:rsidRPr="00D72140" w:rsidRDefault="002C5010" w:rsidP="002C5010">
      <w:pPr>
        <w:pStyle w:val="a7"/>
      </w:pPr>
      <w:r w:rsidRPr="00D72140">
        <w:rPr>
          <w:rFonts w:hint="eastAsia"/>
        </w:rPr>
        <w:t>發文字號：輔校民食字字第</w:t>
      </w:r>
      <w:r w:rsidR="006F6936" w:rsidRPr="00D72140">
        <w:rPr>
          <w:rFonts w:hint="eastAsia"/>
        </w:rPr>
        <w:t>1</w:t>
      </w:r>
      <w:r w:rsidR="001909C6" w:rsidRPr="00D72140">
        <w:rPr>
          <w:rFonts w:hint="eastAsia"/>
        </w:rPr>
        <w:t>1</w:t>
      </w:r>
      <w:r w:rsidR="00CC05E0">
        <w:t>4</w:t>
      </w:r>
      <w:r w:rsidRPr="00D72140">
        <w:rPr>
          <w:rFonts w:hint="eastAsia"/>
        </w:rPr>
        <w:t>00</w:t>
      </w:r>
      <w:r w:rsidR="00C83E0F" w:rsidRPr="00D72140">
        <w:rPr>
          <w:rFonts w:hint="eastAsia"/>
        </w:rPr>
        <w:t>2</w:t>
      </w:r>
      <w:r w:rsidR="00CC05E0">
        <w:t>0</w:t>
      </w:r>
      <w:r w:rsidRPr="00D72140">
        <w:rPr>
          <w:rFonts w:hint="eastAsia"/>
        </w:rPr>
        <w:t>號</w:t>
      </w:r>
    </w:p>
    <w:p w14:paraId="418BD2C5" w14:textId="77777777" w:rsidR="002C5010" w:rsidRPr="00867E2C" w:rsidRDefault="002C5010" w:rsidP="002C5010">
      <w:pPr>
        <w:pStyle w:val="af3"/>
        <w:rPr>
          <w:szCs w:val="32"/>
        </w:rPr>
      </w:pPr>
      <w:r w:rsidRPr="00867E2C">
        <w:rPr>
          <w:rFonts w:hint="eastAsia"/>
          <w:szCs w:val="32"/>
        </w:rPr>
        <w:t>主旨：茲公佈</w:t>
      </w:r>
      <w:r w:rsidR="00A17600">
        <w:rPr>
          <w:rFonts w:hint="eastAsia"/>
          <w:szCs w:val="32"/>
        </w:rPr>
        <w:t>食營系友會</w:t>
      </w:r>
      <w:r w:rsidR="00867E2C" w:rsidRPr="00867E2C">
        <w:rPr>
          <w:rFonts w:ascii="標楷體" w:hAnsi="標楷體" w:hint="eastAsia"/>
          <w:szCs w:val="32"/>
        </w:rPr>
        <w:t>「</w:t>
      </w:r>
      <w:r w:rsidR="00A17600" w:rsidRPr="00A17600">
        <w:rPr>
          <w:b/>
          <w:szCs w:val="32"/>
        </w:rPr>
        <w:t>輔仁大學食品營養學系系友會所屬企業冠名獎學金</w:t>
      </w:r>
      <w:r w:rsidR="00867E2C" w:rsidRPr="00867E2C">
        <w:rPr>
          <w:rFonts w:ascii="標楷體" w:hAnsi="標楷體" w:hint="eastAsia"/>
          <w:szCs w:val="32"/>
        </w:rPr>
        <w:t>」</w:t>
      </w:r>
      <w:r w:rsidRPr="00867E2C">
        <w:rPr>
          <w:rFonts w:hint="eastAsia"/>
          <w:szCs w:val="32"/>
        </w:rPr>
        <w:t>，請按規定提出申請。</w:t>
      </w:r>
    </w:p>
    <w:p w14:paraId="2C21B8B1" w14:textId="77777777" w:rsidR="002C5010" w:rsidRPr="00867E2C" w:rsidRDefault="00867E2C" w:rsidP="00150FF1">
      <w:pPr>
        <w:pStyle w:val="af3"/>
        <w:rPr>
          <w:szCs w:val="32"/>
        </w:rPr>
      </w:pPr>
      <w:r w:rsidRPr="00867E2C">
        <w:rPr>
          <w:rFonts w:hint="eastAsia"/>
          <w:szCs w:val="32"/>
        </w:rPr>
        <w:t>說明</w:t>
      </w:r>
      <w:r w:rsidR="002C5010" w:rsidRPr="00867E2C">
        <w:rPr>
          <w:rFonts w:hint="eastAsia"/>
          <w:szCs w:val="32"/>
        </w:rPr>
        <w:t>：</w:t>
      </w:r>
      <w:r w:rsidR="00150FF1" w:rsidRPr="004656A0">
        <w:t>傑出系友所屬企業為鼓勵食品科學系及營養科學系之</w:t>
      </w:r>
      <w:r w:rsidR="00150FF1" w:rsidRPr="004656A0">
        <w:rPr>
          <w:rFonts w:hint="eastAsia"/>
        </w:rPr>
        <w:t>成績優異</w:t>
      </w:r>
      <w:r w:rsidR="00150FF1" w:rsidRPr="004656A0">
        <w:t>學生</w:t>
      </w:r>
      <w:r w:rsidR="00150FF1" w:rsidRPr="004656A0">
        <w:rPr>
          <w:rFonts w:hint="eastAsia"/>
        </w:rPr>
        <w:t>，</w:t>
      </w:r>
      <w:r w:rsidR="00150FF1" w:rsidRPr="004656A0">
        <w:t>特設立「輔仁大學食品營養學系系友會所屬企業冠名贊助獎學金辦法」</w:t>
      </w:r>
      <w:r w:rsidR="00150FF1" w:rsidRPr="004656A0">
        <w:t>(</w:t>
      </w:r>
      <w:r w:rsidR="00150FF1" w:rsidRPr="004656A0">
        <w:t>以下簡稱本辦法</w:t>
      </w:r>
      <w:r w:rsidR="00150FF1" w:rsidRPr="004656A0">
        <w:t>)</w:t>
      </w:r>
      <w:r w:rsidR="00150FF1" w:rsidRPr="004656A0">
        <w:t>。</w:t>
      </w:r>
      <w:r w:rsidR="00150FF1">
        <w:rPr>
          <w:rFonts w:hint="eastAsia"/>
        </w:rPr>
        <w:t>藉由企業廠商的慷慨捐款鼓勵在校表現優異的學生</w:t>
      </w:r>
      <w:r w:rsidR="00CC33D3" w:rsidRPr="00CC33D3">
        <w:rPr>
          <w:szCs w:val="32"/>
        </w:rPr>
        <w:t>，</w:t>
      </w:r>
      <w:r w:rsidR="00150FF1">
        <w:rPr>
          <w:rFonts w:hint="eastAsia"/>
          <w:szCs w:val="32"/>
        </w:rPr>
        <w:t>日後學生</w:t>
      </w:r>
      <w:r w:rsidR="00150FF1" w:rsidRPr="004656A0">
        <w:t>畢業後</w:t>
      </w:r>
      <w:r w:rsidR="00150FF1">
        <w:rPr>
          <w:rFonts w:hint="eastAsia"/>
        </w:rPr>
        <w:t>成為系友能</w:t>
      </w:r>
      <w:r w:rsidR="00150FF1" w:rsidRPr="004656A0">
        <w:t>勿忘母校真善美聖的精神，帶著榮譽與責任，成為優秀系友以回饋母系。</w:t>
      </w:r>
    </w:p>
    <w:p w14:paraId="24B73213" w14:textId="77777777" w:rsidR="002C5010" w:rsidRPr="00867E2C" w:rsidRDefault="002C5010" w:rsidP="002C5010">
      <w:pPr>
        <w:pStyle w:val="af3"/>
        <w:rPr>
          <w:szCs w:val="32"/>
        </w:rPr>
      </w:pPr>
      <w:r w:rsidRPr="00867E2C">
        <w:rPr>
          <w:rFonts w:hint="eastAsia"/>
          <w:szCs w:val="32"/>
        </w:rPr>
        <w:t>公告事項：</w:t>
      </w:r>
    </w:p>
    <w:p w14:paraId="2308B93A" w14:textId="77777777" w:rsidR="002C5010" w:rsidRPr="00867E2C" w:rsidRDefault="002C5010" w:rsidP="002C5010">
      <w:pPr>
        <w:pStyle w:val="afff0"/>
        <w:rPr>
          <w:szCs w:val="32"/>
        </w:rPr>
      </w:pPr>
      <w:r w:rsidRPr="00867E2C">
        <w:rPr>
          <w:rFonts w:hint="eastAsia"/>
          <w:szCs w:val="32"/>
        </w:rPr>
        <w:t>一、</w:t>
      </w:r>
      <w:r w:rsidR="00867E2C" w:rsidRPr="000E729E">
        <w:rPr>
          <w:rFonts w:ascii="標楷體" w:hAnsi="標楷體" w:hint="eastAsia"/>
          <w:szCs w:val="32"/>
        </w:rPr>
        <w:t>「</w:t>
      </w:r>
      <w:r w:rsidR="00CC33D3" w:rsidRPr="00A17600">
        <w:rPr>
          <w:b/>
          <w:szCs w:val="32"/>
        </w:rPr>
        <w:t>輔仁大學食品營養學系系友會所屬企業冠名獎學金</w:t>
      </w:r>
      <w:r w:rsidR="00CC33D3" w:rsidRPr="00867E2C">
        <w:rPr>
          <w:rFonts w:ascii="標楷體" w:hAnsi="標楷體" w:hint="eastAsia"/>
          <w:szCs w:val="32"/>
        </w:rPr>
        <w:t>」</w:t>
      </w:r>
      <w:r w:rsidRPr="00867E2C">
        <w:rPr>
          <w:rFonts w:hint="eastAsia"/>
          <w:b/>
          <w:szCs w:val="32"/>
        </w:rPr>
        <w:t>，</w:t>
      </w:r>
      <w:r w:rsidR="00CC33D3" w:rsidRPr="00CC33D3">
        <w:rPr>
          <w:szCs w:val="32"/>
        </w:rPr>
        <w:t>本次先以</w:t>
      </w:r>
      <w:r w:rsidR="00CC33D3" w:rsidRPr="004B440F">
        <w:rPr>
          <w:b/>
          <w:szCs w:val="32"/>
          <w:highlight w:val="lightGray"/>
        </w:rPr>
        <w:t>第一類上學期申請為主</w:t>
      </w:r>
      <w:r w:rsidRPr="00867E2C">
        <w:rPr>
          <w:rFonts w:hint="eastAsia"/>
          <w:szCs w:val="32"/>
        </w:rPr>
        <w:t>。</w:t>
      </w:r>
    </w:p>
    <w:p w14:paraId="20B6B3FF" w14:textId="3F2A7B74" w:rsidR="002C5010" w:rsidRPr="00581E55" w:rsidRDefault="002C5010" w:rsidP="0047112F">
      <w:pPr>
        <w:pStyle w:val="afff0"/>
        <w:ind w:rightChars="-354" w:right="-850"/>
        <w:rPr>
          <w:color w:val="FF0000"/>
          <w:szCs w:val="32"/>
        </w:rPr>
      </w:pPr>
      <w:r w:rsidRPr="00D32D74">
        <w:rPr>
          <w:rFonts w:hint="eastAsia"/>
          <w:szCs w:val="32"/>
        </w:rPr>
        <w:t>二、申請時間：</w:t>
      </w:r>
      <w:r w:rsidRPr="00D32D74">
        <w:rPr>
          <w:rFonts w:hint="eastAsia"/>
          <w:b/>
          <w:szCs w:val="32"/>
          <w:highlight w:val="yellow"/>
        </w:rPr>
        <w:t>自即日起至</w:t>
      </w:r>
      <w:r w:rsidR="00867E2C" w:rsidRPr="00D32D74">
        <w:rPr>
          <w:rFonts w:hint="eastAsia"/>
          <w:b/>
          <w:szCs w:val="32"/>
          <w:highlight w:val="yellow"/>
        </w:rPr>
        <w:t>1</w:t>
      </w:r>
      <w:r w:rsidR="00A6583D" w:rsidRPr="00D32D74">
        <w:rPr>
          <w:rFonts w:hint="eastAsia"/>
          <w:b/>
          <w:szCs w:val="32"/>
          <w:highlight w:val="yellow"/>
        </w:rPr>
        <w:t>1</w:t>
      </w:r>
      <w:r w:rsidRPr="00D32D74">
        <w:rPr>
          <w:rFonts w:hint="eastAsia"/>
          <w:b/>
          <w:szCs w:val="32"/>
          <w:highlight w:val="yellow"/>
        </w:rPr>
        <w:t>月</w:t>
      </w:r>
      <w:r w:rsidR="005A2707">
        <w:rPr>
          <w:b/>
          <w:szCs w:val="32"/>
          <w:highlight w:val="yellow"/>
        </w:rPr>
        <w:t>14</w:t>
      </w:r>
      <w:r w:rsidRPr="00D32D74">
        <w:rPr>
          <w:rFonts w:hint="eastAsia"/>
          <w:b/>
          <w:szCs w:val="32"/>
          <w:highlight w:val="yellow"/>
        </w:rPr>
        <w:t>日</w:t>
      </w:r>
      <w:r w:rsidR="00D72140" w:rsidRPr="00D32D74">
        <w:rPr>
          <w:rFonts w:hint="eastAsia"/>
          <w:b/>
          <w:szCs w:val="32"/>
        </w:rPr>
        <w:t>中</w:t>
      </w:r>
      <w:r w:rsidR="00020AF8" w:rsidRPr="00D32D74">
        <w:rPr>
          <w:rFonts w:hint="eastAsia"/>
          <w:b/>
          <w:szCs w:val="32"/>
        </w:rPr>
        <w:t>午</w:t>
      </w:r>
      <w:r w:rsidR="00020AF8" w:rsidRPr="00D32D74">
        <w:rPr>
          <w:rFonts w:hint="eastAsia"/>
          <w:b/>
          <w:szCs w:val="32"/>
        </w:rPr>
        <w:t>1</w:t>
      </w:r>
      <w:r w:rsidR="00D72140" w:rsidRPr="00D32D74">
        <w:rPr>
          <w:rFonts w:hint="eastAsia"/>
          <w:b/>
          <w:szCs w:val="32"/>
        </w:rPr>
        <w:t>2</w:t>
      </w:r>
      <w:r w:rsidR="00020AF8" w:rsidRPr="00D32D74">
        <w:rPr>
          <w:rFonts w:hint="eastAsia"/>
          <w:b/>
          <w:szCs w:val="32"/>
        </w:rPr>
        <w:t>點止</w:t>
      </w:r>
      <w:r w:rsidR="00CC33D3" w:rsidRPr="00D32D74">
        <w:rPr>
          <w:rFonts w:hint="eastAsia"/>
          <w:szCs w:val="32"/>
        </w:rPr>
        <w:t>。</w:t>
      </w:r>
    </w:p>
    <w:p w14:paraId="1C2413E2" w14:textId="77777777" w:rsidR="00CC33D3" w:rsidRDefault="002C5010" w:rsidP="00FE5367">
      <w:pPr>
        <w:pStyle w:val="afff0"/>
        <w:rPr>
          <w:rFonts w:ascii="標楷體"/>
        </w:rPr>
      </w:pPr>
      <w:r w:rsidRPr="00867E2C">
        <w:rPr>
          <w:rFonts w:hint="eastAsia"/>
          <w:szCs w:val="32"/>
        </w:rPr>
        <w:t>三、</w:t>
      </w:r>
      <w:r w:rsidR="00020AF8">
        <w:rPr>
          <w:rFonts w:hint="eastAsia"/>
          <w:szCs w:val="32"/>
        </w:rPr>
        <w:t xml:space="preserve"> </w:t>
      </w:r>
      <w:r w:rsidR="00020AF8">
        <w:rPr>
          <w:rFonts w:hint="eastAsia"/>
          <w:szCs w:val="32"/>
        </w:rPr>
        <w:t>申請資格</w:t>
      </w:r>
      <w:r w:rsidR="00020AF8">
        <w:rPr>
          <w:rFonts w:ascii="標楷體" w:hint="eastAsia"/>
        </w:rPr>
        <w:t>：</w:t>
      </w:r>
    </w:p>
    <w:p w14:paraId="2F1B7B33" w14:textId="77777777" w:rsidR="00020AF8" w:rsidRPr="00020AF8" w:rsidRDefault="00020AF8" w:rsidP="00020AF8">
      <w:pPr>
        <w:pStyle w:val="afff7"/>
        <w:numPr>
          <w:ilvl w:val="0"/>
          <w:numId w:val="28"/>
        </w:numPr>
        <w:snapToGrid w:val="0"/>
        <w:ind w:leftChars="0" w:left="1333" w:hanging="482"/>
        <w:rPr>
          <w:rFonts w:ascii="Times New Roman" w:eastAsia="標楷體" w:hAnsi="Times New Roman" w:cs="Times New Roman"/>
          <w:bCs/>
          <w:sz w:val="28"/>
          <w:szCs w:val="28"/>
        </w:rPr>
      </w:pPr>
      <w:r w:rsidRPr="00020AF8">
        <w:rPr>
          <w:rFonts w:ascii="Times New Roman" w:eastAsia="標楷體" w:hAnsi="Times New Roman" w:cs="Times New Roman" w:hint="eastAsia"/>
          <w:bCs/>
          <w:sz w:val="28"/>
          <w:szCs w:val="28"/>
        </w:rPr>
        <w:t>家境清寒，持有證明者</w:t>
      </w:r>
    </w:p>
    <w:p w14:paraId="4C5232E9" w14:textId="77777777" w:rsidR="00020AF8" w:rsidRPr="00020AF8" w:rsidRDefault="00020AF8" w:rsidP="00020AF8">
      <w:pPr>
        <w:pStyle w:val="afff7"/>
        <w:numPr>
          <w:ilvl w:val="0"/>
          <w:numId w:val="28"/>
        </w:numPr>
        <w:snapToGrid w:val="0"/>
        <w:ind w:leftChars="0" w:left="1333" w:hanging="482"/>
        <w:rPr>
          <w:rFonts w:ascii="Times New Roman" w:eastAsia="標楷體" w:hAnsi="Times New Roman" w:cs="Times New Roman"/>
          <w:bCs/>
          <w:sz w:val="28"/>
          <w:szCs w:val="28"/>
        </w:rPr>
      </w:pPr>
      <w:r w:rsidRPr="00020AF8">
        <w:rPr>
          <w:rFonts w:ascii="Times New Roman" w:eastAsia="標楷體" w:hAnsi="Times New Roman" w:cs="Times New Roman" w:hint="eastAsia"/>
          <w:bCs/>
          <w:sz w:val="28"/>
          <w:szCs w:val="28"/>
        </w:rPr>
        <w:t>社團、學會或其它活動成績表現優異</w:t>
      </w:r>
    </w:p>
    <w:p w14:paraId="0877F741" w14:textId="77777777" w:rsidR="00020AF8" w:rsidRPr="00020AF8" w:rsidRDefault="00020AF8" w:rsidP="00020AF8">
      <w:pPr>
        <w:pStyle w:val="afff7"/>
        <w:numPr>
          <w:ilvl w:val="0"/>
          <w:numId w:val="28"/>
        </w:numPr>
        <w:snapToGrid w:val="0"/>
        <w:ind w:leftChars="0" w:left="1333" w:hanging="482"/>
        <w:rPr>
          <w:rFonts w:ascii="Times New Roman" w:eastAsia="標楷體" w:hAnsi="Times New Roman" w:cs="Times New Roman"/>
          <w:bCs/>
          <w:sz w:val="28"/>
          <w:szCs w:val="28"/>
        </w:rPr>
      </w:pPr>
      <w:r w:rsidRPr="00020AF8">
        <w:rPr>
          <w:rFonts w:ascii="Times New Roman" w:eastAsia="標楷體" w:hAnsi="Times New Roman" w:cs="Times New Roman" w:hint="eastAsia"/>
          <w:bCs/>
          <w:sz w:val="28"/>
          <w:szCs w:val="28"/>
        </w:rPr>
        <w:t>成績優異，學業及操行</w:t>
      </w:r>
      <w:proofErr w:type="gramStart"/>
      <w:r w:rsidRPr="00020AF8">
        <w:rPr>
          <w:rFonts w:ascii="Times New Roman" w:eastAsia="標楷體" w:hAnsi="Times New Roman" w:cs="Times New Roman" w:hint="eastAsia"/>
          <w:bCs/>
          <w:sz w:val="28"/>
          <w:szCs w:val="28"/>
        </w:rPr>
        <w:t>成績均在</w:t>
      </w:r>
      <w:r w:rsidRPr="00020AF8">
        <w:rPr>
          <w:rFonts w:ascii="Times New Roman" w:eastAsia="標楷體" w:hAnsi="Times New Roman" w:cs="Times New Roman" w:hint="eastAsia"/>
          <w:bCs/>
          <w:sz w:val="28"/>
          <w:szCs w:val="28"/>
        </w:rPr>
        <w:t>80</w:t>
      </w:r>
      <w:r w:rsidRPr="00020AF8">
        <w:rPr>
          <w:rFonts w:ascii="Times New Roman" w:eastAsia="標楷體" w:hAnsi="Times New Roman" w:cs="Times New Roman" w:hint="eastAsia"/>
          <w:bCs/>
          <w:sz w:val="28"/>
          <w:szCs w:val="28"/>
        </w:rPr>
        <w:t>分</w:t>
      </w:r>
      <w:proofErr w:type="gramEnd"/>
      <w:r w:rsidRPr="00020AF8">
        <w:rPr>
          <w:rFonts w:ascii="Times New Roman" w:eastAsia="標楷體" w:hAnsi="Times New Roman" w:cs="Times New Roman" w:hint="eastAsia"/>
          <w:bCs/>
          <w:sz w:val="28"/>
          <w:szCs w:val="28"/>
        </w:rPr>
        <w:t>以上者。</w:t>
      </w:r>
    </w:p>
    <w:p w14:paraId="7D552D96" w14:textId="77777777" w:rsidR="00020AF8" w:rsidRPr="00020AF8" w:rsidRDefault="00020AF8" w:rsidP="00020AF8">
      <w:pPr>
        <w:pStyle w:val="afff7"/>
        <w:numPr>
          <w:ilvl w:val="0"/>
          <w:numId w:val="28"/>
        </w:numPr>
        <w:snapToGrid w:val="0"/>
        <w:ind w:leftChars="0" w:left="1333" w:hanging="482"/>
        <w:rPr>
          <w:rFonts w:ascii="Times New Roman" w:eastAsia="標楷體" w:hAnsi="Times New Roman" w:cs="Times New Roman"/>
          <w:bCs/>
          <w:sz w:val="28"/>
          <w:szCs w:val="28"/>
        </w:rPr>
      </w:pPr>
      <w:r w:rsidRPr="00020AF8">
        <w:rPr>
          <w:rFonts w:ascii="Times New Roman" w:eastAsia="標楷體" w:hAnsi="Times New Roman" w:cs="Times New Roman" w:hint="eastAsia"/>
          <w:bCs/>
          <w:sz w:val="28"/>
          <w:szCs w:val="28"/>
        </w:rPr>
        <w:t>五年一貫碩士生</w:t>
      </w:r>
    </w:p>
    <w:p w14:paraId="47C2BD71" w14:textId="77777777" w:rsidR="00020AF8" w:rsidRDefault="00020AF8" w:rsidP="00FE5367">
      <w:pPr>
        <w:pStyle w:val="afff0"/>
        <w:rPr>
          <w:rFonts w:ascii="標楷體"/>
        </w:rPr>
      </w:pPr>
      <w:r>
        <w:rPr>
          <w:rFonts w:ascii="標楷體" w:hint="eastAsia"/>
        </w:rPr>
        <w:t>四、應繳資料：</w:t>
      </w:r>
    </w:p>
    <w:tbl>
      <w:tblPr>
        <w:tblStyle w:val="afff8"/>
        <w:tblW w:w="0" w:type="auto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086"/>
      </w:tblGrid>
      <w:tr w:rsidR="00020AF8" w:rsidRPr="00020AF8" w14:paraId="4F1835A3" w14:textId="77777777" w:rsidTr="00020AF8">
        <w:tc>
          <w:tcPr>
            <w:tcW w:w="1276" w:type="dxa"/>
          </w:tcPr>
          <w:p w14:paraId="14EA6BE6" w14:textId="77777777" w:rsidR="00020AF8" w:rsidRPr="00020AF8" w:rsidRDefault="00020AF8" w:rsidP="00020AF8">
            <w:pPr>
              <w:spacing w:line="360" w:lineRule="exact"/>
              <w:ind w:rightChars="-56" w:right="-134"/>
              <w:rPr>
                <w:rFonts w:ascii="標楷體" w:eastAsia="標楷體"/>
                <w:b/>
                <w:sz w:val="28"/>
                <w:szCs w:val="28"/>
              </w:rPr>
            </w:pPr>
            <w:r w:rsidRPr="00020AF8">
              <w:rPr>
                <w:rFonts w:ascii="標楷體" w:eastAsia="標楷體" w:hint="eastAsia"/>
                <w:b/>
                <w:sz w:val="28"/>
                <w:szCs w:val="28"/>
              </w:rPr>
              <w:t>申請資格</w:t>
            </w:r>
          </w:p>
        </w:tc>
        <w:tc>
          <w:tcPr>
            <w:tcW w:w="8086" w:type="dxa"/>
          </w:tcPr>
          <w:p w14:paraId="003A13DA" w14:textId="77777777" w:rsidR="00020AF8" w:rsidRPr="00020AF8" w:rsidRDefault="00020AF8" w:rsidP="00242DCE">
            <w:pPr>
              <w:spacing w:line="360" w:lineRule="exact"/>
              <w:rPr>
                <w:rFonts w:ascii="標楷體" w:eastAsia="標楷體"/>
                <w:b/>
                <w:sz w:val="28"/>
                <w:szCs w:val="28"/>
              </w:rPr>
            </w:pPr>
            <w:r w:rsidRPr="00020AF8">
              <w:rPr>
                <w:rFonts w:ascii="標楷體" w:eastAsia="標楷體" w:hint="eastAsia"/>
                <w:b/>
                <w:sz w:val="28"/>
                <w:szCs w:val="28"/>
              </w:rPr>
              <w:t>確認需繳交之資料(請打勾)</w:t>
            </w:r>
          </w:p>
        </w:tc>
      </w:tr>
      <w:tr w:rsidR="00020AF8" w:rsidRPr="00020AF8" w14:paraId="1535D3D1" w14:textId="77777777" w:rsidTr="00020AF8">
        <w:tc>
          <w:tcPr>
            <w:tcW w:w="1276" w:type="dxa"/>
          </w:tcPr>
          <w:p w14:paraId="6ECE84D5" w14:textId="77777777" w:rsidR="00020AF8" w:rsidRPr="00020AF8" w:rsidRDefault="00020AF8" w:rsidP="00242DCE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20AF8">
              <w:rPr>
                <w:rFonts w:eastAsia="標楷體" w:hint="eastAsia"/>
                <w:bCs/>
                <w:sz w:val="28"/>
                <w:szCs w:val="28"/>
              </w:rPr>
              <w:t>甲：</w:t>
            </w:r>
          </w:p>
        </w:tc>
        <w:tc>
          <w:tcPr>
            <w:tcW w:w="8086" w:type="dxa"/>
          </w:tcPr>
          <w:p w14:paraId="03CAC6B6" w14:textId="77777777" w:rsidR="00020AF8" w:rsidRPr="00020AF8" w:rsidRDefault="00020AF8" w:rsidP="00242DCE">
            <w:pPr>
              <w:spacing w:line="360" w:lineRule="exact"/>
              <w:rPr>
                <w:rFonts w:ascii="標楷體" w:eastAsia="標楷體"/>
                <w:b/>
                <w:sz w:val="28"/>
                <w:szCs w:val="28"/>
              </w:rPr>
            </w:pPr>
            <w:r w:rsidRPr="00020AF8">
              <w:rPr>
                <w:rFonts w:eastAsia="標楷體" w:hint="eastAsia"/>
                <w:bCs/>
                <w:sz w:val="28"/>
                <w:szCs w:val="28"/>
              </w:rPr>
              <w:t>□清寒證明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□自傳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含申請動機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</w:tr>
      <w:tr w:rsidR="00020AF8" w:rsidRPr="00020AF8" w14:paraId="4AA67060" w14:textId="77777777" w:rsidTr="00020AF8">
        <w:tc>
          <w:tcPr>
            <w:tcW w:w="1276" w:type="dxa"/>
          </w:tcPr>
          <w:p w14:paraId="4D0BA608" w14:textId="77777777" w:rsidR="00020AF8" w:rsidRPr="00020AF8" w:rsidRDefault="00020AF8" w:rsidP="00242DCE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20AF8">
              <w:rPr>
                <w:rFonts w:eastAsia="標楷體" w:hint="eastAsia"/>
                <w:bCs/>
                <w:sz w:val="28"/>
                <w:szCs w:val="28"/>
              </w:rPr>
              <w:t>乙：</w:t>
            </w:r>
          </w:p>
        </w:tc>
        <w:tc>
          <w:tcPr>
            <w:tcW w:w="8086" w:type="dxa"/>
          </w:tcPr>
          <w:p w14:paraId="52ED6815" w14:textId="77777777" w:rsidR="00020AF8" w:rsidRPr="00020AF8" w:rsidRDefault="00020AF8" w:rsidP="00242DCE">
            <w:pPr>
              <w:spacing w:line="360" w:lineRule="exact"/>
              <w:rPr>
                <w:rFonts w:eastAsia="標楷體"/>
                <w:bCs/>
                <w:sz w:val="28"/>
                <w:szCs w:val="28"/>
              </w:rPr>
            </w:pPr>
            <w:r w:rsidRPr="00020AF8">
              <w:rPr>
                <w:rFonts w:eastAsia="標楷體" w:hint="eastAsia"/>
                <w:bCs/>
                <w:sz w:val="28"/>
                <w:szCs w:val="28"/>
              </w:rPr>
              <w:t>□社團、學會或其它活動表現優異證明單</w:t>
            </w:r>
          </w:p>
          <w:p w14:paraId="78BECC09" w14:textId="77777777" w:rsidR="00020AF8" w:rsidRPr="00020AF8" w:rsidRDefault="00020AF8" w:rsidP="00242DCE">
            <w:pPr>
              <w:spacing w:line="360" w:lineRule="exact"/>
              <w:rPr>
                <w:rFonts w:ascii="標楷體" w:eastAsia="標楷體"/>
                <w:b/>
                <w:sz w:val="28"/>
                <w:szCs w:val="28"/>
              </w:rPr>
            </w:pPr>
            <w:r w:rsidRPr="00020AF8">
              <w:rPr>
                <w:rFonts w:eastAsia="標楷體" w:hint="eastAsia"/>
                <w:bCs/>
                <w:sz w:val="28"/>
                <w:szCs w:val="28"/>
              </w:rPr>
              <w:t>□自傳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含申請動機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</w:tr>
      <w:tr w:rsidR="00020AF8" w:rsidRPr="00020AF8" w14:paraId="0FB6C057" w14:textId="77777777" w:rsidTr="00020AF8">
        <w:tc>
          <w:tcPr>
            <w:tcW w:w="1276" w:type="dxa"/>
          </w:tcPr>
          <w:p w14:paraId="6E31FD7F" w14:textId="77777777" w:rsidR="00020AF8" w:rsidRPr="00020AF8" w:rsidRDefault="00020AF8" w:rsidP="00242DCE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020AF8">
              <w:rPr>
                <w:rFonts w:eastAsia="標楷體" w:hint="eastAsia"/>
                <w:bCs/>
                <w:sz w:val="28"/>
                <w:szCs w:val="28"/>
              </w:rPr>
              <w:t>丙</w:t>
            </w:r>
            <w:proofErr w:type="gramEnd"/>
            <w:r w:rsidRPr="00020AF8">
              <w:rPr>
                <w:rFonts w:eastAsia="標楷體" w:hint="eastAsia"/>
                <w:bCs/>
                <w:sz w:val="28"/>
                <w:szCs w:val="28"/>
              </w:rPr>
              <w:t>：</w:t>
            </w:r>
          </w:p>
        </w:tc>
        <w:tc>
          <w:tcPr>
            <w:tcW w:w="8086" w:type="dxa"/>
          </w:tcPr>
          <w:p w14:paraId="0ED6DD30" w14:textId="77777777" w:rsidR="00020AF8" w:rsidRPr="00020AF8" w:rsidRDefault="00020AF8" w:rsidP="00020AF8">
            <w:pPr>
              <w:spacing w:line="360" w:lineRule="exact"/>
              <w:ind w:rightChars="-52" w:right="-125"/>
              <w:rPr>
                <w:rFonts w:eastAsia="標楷體"/>
                <w:bCs/>
                <w:sz w:val="28"/>
                <w:szCs w:val="28"/>
              </w:rPr>
            </w:pPr>
            <w:r w:rsidRPr="00020AF8">
              <w:rPr>
                <w:rFonts w:eastAsia="標楷體" w:hint="eastAsia"/>
                <w:bCs/>
                <w:sz w:val="28"/>
                <w:szCs w:val="28"/>
              </w:rPr>
              <w:t>□成績優異學業及操行</w:t>
            </w:r>
            <w:proofErr w:type="gramStart"/>
            <w:r w:rsidRPr="00020AF8">
              <w:rPr>
                <w:rFonts w:eastAsia="標楷體" w:hint="eastAsia"/>
                <w:bCs/>
                <w:sz w:val="28"/>
                <w:szCs w:val="28"/>
              </w:rPr>
              <w:t>成績均在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80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分</w:t>
            </w:r>
            <w:proofErr w:type="gramEnd"/>
            <w:r w:rsidRPr="00020AF8">
              <w:rPr>
                <w:rFonts w:eastAsia="標楷體" w:hint="eastAsia"/>
                <w:bCs/>
                <w:sz w:val="28"/>
                <w:szCs w:val="28"/>
              </w:rPr>
              <w:t>以上：教務處核發之成績單</w:t>
            </w:r>
          </w:p>
          <w:p w14:paraId="63F02B37" w14:textId="77777777" w:rsidR="00020AF8" w:rsidRPr="00020AF8" w:rsidRDefault="00020AF8" w:rsidP="00242DCE">
            <w:pPr>
              <w:spacing w:line="360" w:lineRule="exact"/>
              <w:rPr>
                <w:rFonts w:ascii="標楷體" w:eastAsia="標楷體"/>
                <w:b/>
                <w:sz w:val="28"/>
                <w:szCs w:val="28"/>
              </w:rPr>
            </w:pPr>
            <w:r w:rsidRPr="00020AF8">
              <w:rPr>
                <w:rFonts w:eastAsia="標楷體" w:hint="eastAsia"/>
                <w:bCs/>
                <w:sz w:val="28"/>
                <w:szCs w:val="28"/>
              </w:rPr>
              <w:t>□自傳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含申請動機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</w:tr>
      <w:tr w:rsidR="00020AF8" w:rsidRPr="00020AF8" w14:paraId="0D84A775" w14:textId="77777777" w:rsidTr="00020AF8">
        <w:tc>
          <w:tcPr>
            <w:tcW w:w="1276" w:type="dxa"/>
          </w:tcPr>
          <w:p w14:paraId="70FD7789" w14:textId="77777777" w:rsidR="00020AF8" w:rsidRPr="00020AF8" w:rsidRDefault="00020AF8" w:rsidP="00242DCE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20AF8">
              <w:rPr>
                <w:rFonts w:eastAsia="標楷體" w:hint="eastAsia"/>
                <w:bCs/>
                <w:sz w:val="28"/>
                <w:szCs w:val="28"/>
              </w:rPr>
              <w:t>丁：</w:t>
            </w:r>
          </w:p>
        </w:tc>
        <w:tc>
          <w:tcPr>
            <w:tcW w:w="8086" w:type="dxa"/>
          </w:tcPr>
          <w:p w14:paraId="46DFA9DF" w14:textId="77777777" w:rsidR="00020AF8" w:rsidRPr="00020AF8" w:rsidRDefault="00020AF8" w:rsidP="00242DCE">
            <w:pPr>
              <w:rPr>
                <w:rFonts w:ascii="標楷體" w:eastAsia="標楷體"/>
                <w:b/>
                <w:sz w:val="28"/>
                <w:szCs w:val="28"/>
              </w:rPr>
            </w:pPr>
            <w:r w:rsidRPr="00020AF8">
              <w:rPr>
                <w:rFonts w:eastAsia="標楷體" w:hint="eastAsia"/>
                <w:bCs/>
                <w:sz w:val="28"/>
                <w:szCs w:val="28"/>
              </w:rPr>
              <w:t>□五年一貫碩士生證明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□自傳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含申請動機</w:t>
            </w:r>
            <w:r w:rsidRPr="00020AF8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</w:tr>
      <w:tr w:rsidR="00020AF8" w:rsidRPr="00020AF8" w14:paraId="0B9AD65F" w14:textId="77777777" w:rsidTr="00020AF8">
        <w:tc>
          <w:tcPr>
            <w:tcW w:w="1276" w:type="dxa"/>
          </w:tcPr>
          <w:p w14:paraId="3518E602" w14:textId="77777777" w:rsidR="00020AF8" w:rsidRPr="00020AF8" w:rsidRDefault="00020AF8" w:rsidP="00242DCE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proofErr w:type="gramStart"/>
            <w:r w:rsidRPr="00020AF8">
              <w:rPr>
                <w:rFonts w:eastAsia="標楷體" w:hint="eastAsia"/>
                <w:bCs/>
                <w:sz w:val="28"/>
                <w:szCs w:val="28"/>
              </w:rPr>
              <w:t>選繳</w:t>
            </w:r>
            <w:proofErr w:type="gramEnd"/>
          </w:p>
        </w:tc>
        <w:tc>
          <w:tcPr>
            <w:tcW w:w="8086" w:type="dxa"/>
          </w:tcPr>
          <w:p w14:paraId="173C9E8A" w14:textId="77777777" w:rsidR="00020AF8" w:rsidRPr="00020AF8" w:rsidRDefault="00020AF8" w:rsidP="00242DCE">
            <w:pPr>
              <w:rPr>
                <w:rFonts w:ascii="標楷體" w:eastAsia="標楷體"/>
                <w:sz w:val="28"/>
                <w:szCs w:val="28"/>
                <w:u w:val="single"/>
              </w:rPr>
            </w:pPr>
            <w:r w:rsidRPr="00020AF8">
              <w:rPr>
                <w:rFonts w:eastAsia="標楷體" w:hint="eastAsia"/>
                <w:bCs/>
                <w:sz w:val="28"/>
                <w:szCs w:val="28"/>
              </w:rPr>
              <w:t>□</w:t>
            </w:r>
            <w:r w:rsidRPr="00020AF8">
              <w:rPr>
                <w:rFonts w:ascii="標楷體" w:eastAsia="標楷體" w:hint="eastAsia"/>
                <w:sz w:val="28"/>
                <w:szCs w:val="28"/>
              </w:rPr>
              <w:t>有利於審查之相關證明文件 說明：</w:t>
            </w:r>
            <w:r w:rsidRPr="00020AF8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                  </w:t>
            </w:r>
          </w:p>
        </w:tc>
      </w:tr>
    </w:tbl>
    <w:p w14:paraId="4E1EC3DE" w14:textId="77777777" w:rsidR="002C5010" w:rsidRDefault="002C5010" w:rsidP="0047112F">
      <w:pPr>
        <w:pStyle w:val="afff0"/>
        <w:ind w:rightChars="-354" w:right="-850"/>
        <w:rPr>
          <w:szCs w:val="32"/>
        </w:rPr>
      </w:pPr>
      <w:r w:rsidRPr="00867E2C">
        <w:rPr>
          <w:rFonts w:hint="eastAsia"/>
          <w:szCs w:val="32"/>
        </w:rPr>
        <w:t>四、請備齊檢附資料於</w:t>
      </w:r>
      <w:r w:rsidR="00AC1B65" w:rsidRPr="00867E2C">
        <w:rPr>
          <w:rFonts w:hint="eastAsia"/>
          <w:szCs w:val="32"/>
        </w:rPr>
        <w:t>截止</w:t>
      </w:r>
      <w:r w:rsidR="00020AF8">
        <w:rPr>
          <w:rFonts w:hint="eastAsia"/>
          <w:szCs w:val="32"/>
        </w:rPr>
        <w:t>時間</w:t>
      </w:r>
      <w:r w:rsidRPr="00867E2C">
        <w:rPr>
          <w:rFonts w:hint="eastAsia"/>
          <w:szCs w:val="32"/>
        </w:rPr>
        <w:t>前擲交系辦公室彙整，資料不齊或逾時，恕不受理。</w:t>
      </w:r>
    </w:p>
    <w:p w14:paraId="0D4CEED2" w14:textId="44C38D44" w:rsidR="002C5010" w:rsidRDefault="00A6583D" w:rsidP="00FE5367">
      <w:pPr>
        <w:pStyle w:val="afff0"/>
        <w:ind w:rightChars="-118" w:right="-283"/>
      </w:pPr>
      <w:r>
        <w:rPr>
          <w:rFonts w:hint="eastAsia"/>
          <w:szCs w:val="32"/>
        </w:rPr>
        <w:t>五、</w:t>
      </w:r>
      <w:r w:rsidRPr="0047112F">
        <w:rPr>
          <w:rFonts w:hint="eastAsia"/>
          <w:color w:val="FF0000"/>
          <w:szCs w:val="32"/>
        </w:rPr>
        <w:t>獲獎同學</w:t>
      </w:r>
      <w:r w:rsidR="00020AF8">
        <w:rPr>
          <w:rFonts w:hint="eastAsia"/>
          <w:color w:val="FF0000"/>
          <w:szCs w:val="32"/>
        </w:rPr>
        <w:t>務必</w:t>
      </w:r>
      <w:r w:rsidR="00CC33D3" w:rsidRPr="0047112F">
        <w:rPr>
          <w:rFonts w:hint="eastAsia"/>
          <w:color w:val="FF0000"/>
          <w:szCs w:val="32"/>
        </w:rPr>
        <w:t>出席本學年度系友大會</w:t>
      </w:r>
      <w:r w:rsidR="00CC33D3" w:rsidRPr="0047112F">
        <w:rPr>
          <w:rFonts w:hint="eastAsia"/>
          <w:color w:val="FF0000"/>
          <w:szCs w:val="32"/>
        </w:rPr>
        <w:t>(11</w:t>
      </w:r>
      <w:r w:rsidR="00CC05E0">
        <w:rPr>
          <w:rFonts w:hint="eastAsia"/>
          <w:color w:val="FF0000"/>
          <w:szCs w:val="32"/>
        </w:rPr>
        <w:t>4</w:t>
      </w:r>
      <w:r w:rsidR="00CC33D3" w:rsidRPr="0047112F">
        <w:rPr>
          <w:rFonts w:hint="eastAsia"/>
          <w:color w:val="FF0000"/>
          <w:szCs w:val="32"/>
        </w:rPr>
        <w:t>年</w:t>
      </w:r>
      <w:r w:rsidR="00CC33D3" w:rsidRPr="0047112F">
        <w:rPr>
          <w:rFonts w:hint="eastAsia"/>
          <w:color w:val="FF0000"/>
          <w:szCs w:val="32"/>
        </w:rPr>
        <w:t>12</w:t>
      </w:r>
      <w:r w:rsidR="00CC33D3" w:rsidRPr="0047112F">
        <w:rPr>
          <w:rFonts w:hint="eastAsia"/>
          <w:color w:val="FF0000"/>
          <w:szCs w:val="32"/>
        </w:rPr>
        <w:t>月</w:t>
      </w:r>
      <w:r w:rsidR="00CC05E0">
        <w:rPr>
          <w:rFonts w:hint="eastAsia"/>
          <w:color w:val="FF0000"/>
          <w:szCs w:val="32"/>
        </w:rPr>
        <w:t>13</w:t>
      </w:r>
      <w:r w:rsidR="00CC33D3" w:rsidRPr="0047112F">
        <w:rPr>
          <w:rFonts w:hint="eastAsia"/>
          <w:color w:val="FF0000"/>
          <w:szCs w:val="32"/>
        </w:rPr>
        <w:t>日</w:t>
      </w:r>
      <w:r w:rsidR="00CC33D3" w:rsidRPr="0047112F">
        <w:rPr>
          <w:rFonts w:hint="eastAsia"/>
          <w:color w:val="FF0000"/>
          <w:szCs w:val="32"/>
        </w:rPr>
        <w:t>)</w:t>
      </w:r>
      <w:r w:rsidR="00CC33D3" w:rsidRPr="0047112F">
        <w:rPr>
          <w:rFonts w:hint="eastAsia"/>
          <w:color w:val="FF0000"/>
          <w:szCs w:val="32"/>
        </w:rPr>
        <w:t>領獎</w:t>
      </w:r>
      <w:r>
        <w:rPr>
          <w:rFonts w:ascii="標楷體" w:hAnsi="標楷體" w:hint="eastAsia"/>
          <w:szCs w:val="28"/>
        </w:rPr>
        <w:t>。</w:t>
      </w:r>
    </w:p>
    <w:p w14:paraId="5B72B997" w14:textId="5D18C1EE" w:rsidR="00581E55" w:rsidRDefault="00CC33D3" w:rsidP="00FE5367">
      <w:pPr>
        <w:pStyle w:val="af8"/>
        <w:jc w:val="right"/>
      </w:pPr>
      <w:r>
        <w:rPr>
          <w:rFonts w:hint="eastAsia"/>
        </w:rPr>
        <w:t>食品科學系</w:t>
      </w:r>
      <w:r w:rsidR="00581E55">
        <w:br w:type="page"/>
      </w:r>
    </w:p>
    <w:p w14:paraId="7BAA3F59" w14:textId="77777777" w:rsidR="00581E55" w:rsidRDefault="00581E55" w:rsidP="00FE5367">
      <w:pPr>
        <w:pStyle w:val="af8"/>
        <w:jc w:val="right"/>
        <w:rPr>
          <w:rFonts w:ascii="華康行書體" w:eastAsia="華康行書體"/>
          <w:color w:val="0000FF"/>
          <w:sz w:val="72"/>
          <w:szCs w:val="72"/>
        </w:rPr>
        <w:sectPr w:rsidR="00581E55" w:rsidSect="00D72140">
          <w:pgSz w:w="11907" w:h="16840" w:code="9"/>
          <w:pgMar w:top="568" w:right="992" w:bottom="851" w:left="1418" w:header="567" w:footer="992" w:gutter="0"/>
          <w:pgNumType w:fmt="taiwaneseCountingThousand"/>
          <w:cols w:space="425"/>
          <w:docGrid w:type="lines" w:linePitch="245" w:charSpace="-3687"/>
        </w:sectPr>
      </w:pPr>
    </w:p>
    <w:p w14:paraId="16571197" w14:textId="77777777" w:rsidR="00CC05E0" w:rsidRDefault="00CC05E0" w:rsidP="00CC05E0">
      <w:pPr>
        <w:snapToGrid w:val="0"/>
        <w:spacing w:line="240" w:lineRule="auto"/>
        <w:ind w:leftChars="-118" w:left="-1" w:rightChars="-24" w:right="-58" w:hangingChars="88" w:hanging="282"/>
        <w:jc w:val="center"/>
        <w:rPr>
          <w:rFonts w:eastAsia="標楷體"/>
          <w:sz w:val="32"/>
          <w:szCs w:val="32"/>
        </w:rPr>
      </w:pPr>
      <w:bookmarkStart w:id="0" w:name="_Hlk118800297"/>
      <w:r w:rsidRPr="004656A0">
        <w:rPr>
          <w:rFonts w:eastAsia="標楷體"/>
          <w:sz w:val="32"/>
          <w:szCs w:val="32"/>
        </w:rPr>
        <w:lastRenderedPageBreak/>
        <w:t>輔仁大學食品營養學系</w:t>
      </w:r>
      <w:proofErr w:type="gramStart"/>
      <w:r w:rsidRPr="004656A0">
        <w:rPr>
          <w:rFonts w:eastAsia="標楷體"/>
          <w:sz w:val="32"/>
          <w:szCs w:val="32"/>
        </w:rPr>
        <w:t>系</w:t>
      </w:r>
      <w:proofErr w:type="gramEnd"/>
      <w:r w:rsidRPr="004656A0">
        <w:rPr>
          <w:rFonts w:eastAsia="標楷體"/>
          <w:sz w:val="32"/>
          <w:szCs w:val="32"/>
        </w:rPr>
        <w:t>友會所屬</w:t>
      </w:r>
      <w:proofErr w:type="gramStart"/>
      <w:r w:rsidRPr="004656A0">
        <w:rPr>
          <w:rFonts w:eastAsia="標楷體"/>
          <w:sz w:val="32"/>
          <w:szCs w:val="32"/>
        </w:rPr>
        <w:t>企業冠名贊助</w:t>
      </w:r>
      <w:proofErr w:type="gramEnd"/>
      <w:r w:rsidRPr="004656A0">
        <w:rPr>
          <w:rFonts w:eastAsia="標楷體"/>
          <w:sz w:val="32"/>
          <w:szCs w:val="32"/>
        </w:rPr>
        <w:t>獎學金辦法</w:t>
      </w:r>
    </w:p>
    <w:p w14:paraId="254A8587" w14:textId="77777777" w:rsidR="00CC05E0" w:rsidRDefault="00CC05E0" w:rsidP="00CC05E0">
      <w:pPr>
        <w:snapToGrid w:val="0"/>
        <w:spacing w:line="240" w:lineRule="auto"/>
        <w:ind w:leftChars="-118" w:left="-1" w:rightChars="-24" w:right="-58" w:hangingChars="88" w:hanging="282"/>
        <w:jc w:val="center"/>
        <w:rPr>
          <w:rFonts w:eastAsia="標楷體"/>
          <w:sz w:val="32"/>
          <w:szCs w:val="32"/>
        </w:rPr>
      </w:pPr>
    </w:p>
    <w:p w14:paraId="36F1644F" w14:textId="77777777" w:rsidR="00CC05E0" w:rsidRPr="004656A0" w:rsidRDefault="00CC05E0" w:rsidP="00CC05E0">
      <w:pPr>
        <w:pStyle w:val="afff7"/>
        <w:numPr>
          <w:ilvl w:val="0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/>
        </w:rPr>
      </w:pPr>
      <w:r w:rsidRPr="004656A0">
        <w:rPr>
          <w:rFonts w:ascii="Times New Roman" w:eastAsia="標楷體" w:hAnsi="Times New Roman" w:cs="Times New Roman"/>
          <w:b/>
        </w:rPr>
        <w:t>主旨</w:t>
      </w:r>
    </w:p>
    <w:p w14:paraId="65A2037D" w14:textId="77777777" w:rsidR="00CC05E0" w:rsidRPr="004656A0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</w:rPr>
      </w:pPr>
      <w:r w:rsidRPr="004656A0">
        <w:rPr>
          <w:rFonts w:ascii="Times New Roman" w:eastAsia="標楷體" w:hAnsi="Times New Roman" w:cs="Times New Roman"/>
        </w:rPr>
        <w:t>傑出系友所屬企業為鼓勵食品科學系及營養科學系之</w:t>
      </w:r>
      <w:r w:rsidRPr="004656A0">
        <w:rPr>
          <w:rFonts w:ascii="Times New Roman" w:eastAsia="標楷體" w:hAnsi="Times New Roman" w:cs="Times New Roman" w:hint="eastAsia"/>
        </w:rPr>
        <w:t>成績優異</w:t>
      </w:r>
      <w:r w:rsidRPr="004656A0">
        <w:rPr>
          <w:rFonts w:ascii="Times New Roman" w:eastAsia="標楷體" w:hAnsi="Times New Roman" w:cs="Times New Roman"/>
        </w:rPr>
        <w:t>學生</w:t>
      </w:r>
      <w:r w:rsidRPr="004656A0">
        <w:rPr>
          <w:rFonts w:ascii="Times New Roman" w:eastAsia="標楷體" w:hAnsi="Times New Roman" w:cs="Times New Roman" w:hint="eastAsia"/>
        </w:rPr>
        <w:t>，</w:t>
      </w:r>
      <w:r w:rsidRPr="004656A0">
        <w:rPr>
          <w:rFonts w:ascii="Times New Roman" w:eastAsia="標楷體" w:hAnsi="Times New Roman" w:cs="Times New Roman"/>
        </w:rPr>
        <w:t>特設立「輔仁大學食品營養學系</w:t>
      </w:r>
      <w:proofErr w:type="gramStart"/>
      <w:r w:rsidRPr="004656A0">
        <w:rPr>
          <w:rFonts w:ascii="Times New Roman" w:eastAsia="標楷體" w:hAnsi="Times New Roman" w:cs="Times New Roman"/>
        </w:rPr>
        <w:t>系</w:t>
      </w:r>
      <w:proofErr w:type="gramEnd"/>
      <w:r w:rsidRPr="004656A0">
        <w:rPr>
          <w:rFonts w:ascii="Times New Roman" w:eastAsia="標楷體" w:hAnsi="Times New Roman" w:cs="Times New Roman"/>
        </w:rPr>
        <w:t>友會所屬</w:t>
      </w:r>
      <w:proofErr w:type="gramStart"/>
      <w:r w:rsidRPr="004656A0">
        <w:rPr>
          <w:rFonts w:ascii="Times New Roman" w:eastAsia="標楷體" w:hAnsi="Times New Roman" w:cs="Times New Roman"/>
        </w:rPr>
        <w:t>企業冠名贊助</w:t>
      </w:r>
      <w:proofErr w:type="gramEnd"/>
      <w:r w:rsidRPr="004656A0">
        <w:rPr>
          <w:rFonts w:ascii="Times New Roman" w:eastAsia="標楷體" w:hAnsi="Times New Roman" w:cs="Times New Roman"/>
        </w:rPr>
        <w:t>獎學金辦法」</w:t>
      </w:r>
      <w:r w:rsidRPr="004656A0">
        <w:rPr>
          <w:rFonts w:ascii="Times New Roman" w:eastAsia="標楷體" w:hAnsi="Times New Roman" w:cs="Times New Roman"/>
        </w:rPr>
        <w:t>(</w:t>
      </w:r>
      <w:r w:rsidRPr="004656A0">
        <w:rPr>
          <w:rFonts w:ascii="Times New Roman" w:eastAsia="標楷體" w:hAnsi="Times New Roman" w:cs="Times New Roman"/>
        </w:rPr>
        <w:t>以下簡稱本辦法</w:t>
      </w:r>
      <w:r w:rsidRPr="004656A0">
        <w:rPr>
          <w:rFonts w:ascii="Times New Roman" w:eastAsia="標楷體" w:hAnsi="Times New Roman" w:cs="Times New Roman"/>
        </w:rPr>
        <w:t>)</w:t>
      </w:r>
      <w:r w:rsidRPr="004656A0">
        <w:rPr>
          <w:rFonts w:ascii="Times New Roman" w:eastAsia="標楷體" w:hAnsi="Times New Roman" w:cs="Times New Roman"/>
        </w:rPr>
        <w:t>。</w:t>
      </w:r>
    </w:p>
    <w:p w14:paraId="136CB59E" w14:textId="77777777" w:rsidR="00CC05E0" w:rsidRPr="004656A0" w:rsidRDefault="00CC05E0" w:rsidP="00CC05E0">
      <w:pPr>
        <w:snapToGrid w:val="0"/>
        <w:spacing w:line="240" w:lineRule="auto"/>
        <w:rPr>
          <w:rFonts w:eastAsia="標楷體"/>
        </w:rPr>
      </w:pPr>
    </w:p>
    <w:p w14:paraId="4C8034C1" w14:textId="77777777" w:rsidR="00CC05E0" w:rsidRPr="004656A0" w:rsidRDefault="00CC05E0" w:rsidP="00CC05E0">
      <w:pPr>
        <w:pStyle w:val="afff7"/>
        <w:numPr>
          <w:ilvl w:val="0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/>
        </w:rPr>
      </w:pPr>
      <w:r w:rsidRPr="004656A0">
        <w:rPr>
          <w:rFonts w:ascii="Times New Roman" w:eastAsia="標楷體" w:hAnsi="Times New Roman" w:cs="Times New Roman"/>
          <w:b/>
        </w:rPr>
        <w:t>管理辦法</w:t>
      </w:r>
    </w:p>
    <w:p w14:paraId="6D74BF74" w14:textId="77777777" w:rsidR="00CC05E0" w:rsidRPr="00842280" w:rsidRDefault="00CC05E0" w:rsidP="00CC05E0">
      <w:pPr>
        <w:pStyle w:val="afff7"/>
        <w:numPr>
          <w:ilvl w:val="1"/>
          <w:numId w:val="27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</w:rPr>
      </w:pPr>
      <w:r w:rsidRPr="00842280">
        <w:rPr>
          <w:rFonts w:ascii="Times New Roman" w:eastAsia="標楷體" w:hAnsi="Times New Roman" w:cs="Times New Roman"/>
          <w:szCs w:val="24"/>
        </w:rPr>
        <w:t>本辦法內各項獎學金係由食品營養學系</w:t>
      </w:r>
      <w:r w:rsidRPr="00842280">
        <w:rPr>
          <w:rFonts w:ascii="Times New Roman" w:eastAsia="標楷體" w:hAnsi="Times New Roman" w:cs="Times New Roman"/>
          <w:szCs w:val="24"/>
        </w:rPr>
        <w:t>(</w:t>
      </w:r>
      <w:r w:rsidRPr="00842280">
        <w:rPr>
          <w:rFonts w:ascii="Times New Roman" w:eastAsia="標楷體" w:hAnsi="Times New Roman" w:cs="Times New Roman"/>
          <w:szCs w:val="24"/>
        </w:rPr>
        <w:t>含食品科學系及營養科學系</w:t>
      </w:r>
      <w:r w:rsidRPr="00842280">
        <w:rPr>
          <w:rFonts w:ascii="Times New Roman" w:eastAsia="標楷體" w:hAnsi="Times New Roman" w:cs="Times New Roman"/>
          <w:szCs w:val="24"/>
        </w:rPr>
        <w:t>)</w:t>
      </w:r>
      <w:r w:rsidRPr="00842280">
        <w:rPr>
          <w:rFonts w:ascii="Times New Roman" w:eastAsia="標楷體" w:hAnsi="Times New Roman" w:cs="Times New Roman"/>
          <w:szCs w:val="24"/>
        </w:rPr>
        <w:t>傑出系友所屬企業捐助而成立，</w:t>
      </w:r>
      <w:r w:rsidRPr="00952D61">
        <w:rPr>
          <w:rFonts w:ascii="Times New Roman" w:eastAsia="標楷體" w:hAnsi="Times New Roman" w:cs="Times New Roman" w:hint="eastAsia"/>
          <w:szCs w:val="24"/>
        </w:rPr>
        <w:t>包括</w:t>
      </w:r>
      <w:proofErr w:type="gramStart"/>
      <w:r w:rsidRPr="00952D61">
        <w:rPr>
          <w:rFonts w:ascii="Times New Roman" w:eastAsia="標楷體" w:hAnsi="Times New Roman" w:cs="Times New Roman" w:hint="eastAsia"/>
        </w:rPr>
        <w:t>盛美股份有限公司冠名</w:t>
      </w:r>
      <w:proofErr w:type="gramEnd"/>
      <w:r w:rsidRPr="00952D61">
        <w:rPr>
          <w:rFonts w:ascii="Times New Roman" w:eastAsia="標楷體" w:hAnsi="Times New Roman" w:cs="Times New Roman" w:hint="eastAsia"/>
        </w:rPr>
        <w:t>贊助獎學金、品元實業</w:t>
      </w:r>
      <w:proofErr w:type="gramStart"/>
      <w:r w:rsidRPr="00952D61">
        <w:rPr>
          <w:rFonts w:ascii="Times New Roman" w:eastAsia="標楷體" w:hAnsi="Times New Roman" w:cs="Times New Roman" w:hint="eastAsia"/>
        </w:rPr>
        <w:t>股份有限公司冠名贊助</w:t>
      </w:r>
      <w:proofErr w:type="gramEnd"/>
      <w:r w:rsidRPr="00952D61">
        <w:rPr>
          <w:rFonts w:ascii="Times New Roman" w:eastAsia="標楷體" w:hAnsi="Times New Roman" w:cs="Times New Roman" w:hint="eastAsia"/>
        </w:rPr>
        <w:t>獎學金、</w:t>
      </w:r>
      <w:proofErr w:type="gramStart"/>
      <w:r w:rsidRPr="00952D61">
        <w:rPr>
          <w:rFonts w:ascii="Times New Roman" w:eastAsia="標楷體" w:hAnsi="Times New Roman" w:cs="Times New Roman" w:hint="eastAsia"/>
        </w:rPr>
        <w:t>呈定企業有限公司冠名贊助</w:t>
      </w:r>
      <w:proofErr w:type="gramEnd"/>
      <w:r w:rsidRPr="00952D61">
        <w:rPr>
          <w:rFonts w:ascii="Times New Roman" w:eastAsia="標楷體" w:hAnsi="Times New Roman" w:cs="Times New Roman" w:hint="eastAsia"/>
        </w:rPr>
        <w:t>獎學金、美</w:t>
      </w:r>
      <w:proofErr w:type="gramStart"/>
      <w:r w:rsidRPr="00952D61">
        <w:rPr>
          <w:rFonts w:ascii="Times New Roman" w:eastAsia="標楷體" w:hAnsi="Times New Roman" w:cs="Times New Roman" w:hint="eastAsia"/>
        </w:rPr>
        <w:t>淳</w:t>
      </w:r>
      <w:proofErr w:type="gramEnd"/>
      <w:r w:rsidRPr="00952D61">
        <w:rPr>
          <w:rFonts w:ascii="Times New Roman" w:eastAsia="標楷體" w:hAnsi="Times New Roman" w:cs="Times New Roman" w:hint="eastAsia"/>
        </w:rPr>
        <w:t>香料</w:t>
      </w:r>
      <w:proofErr w:type="gramStart"/>
      <w:r w:rsidRPr="00952D61">
        <w:rPr>
          <w:rFonts w:ascii="Times New Roman" w:eastAsia="標楷體" w:hAnsi="Times New Roman" w:cs="Times New Roman" w:hint="eastAsia"/>
        </w:rPr>
        <w:t>股份有限公司冠名贊助</w:t>
      </w:r>
      <w:proofErr w:type="gramEnd"/>
      <w:r w:rsidRPr="00952D61">
        <w:rPr>
          <w:rFonts w:ascii="Times New Roman" w:eastAsia="標楷體" w:hAnsi="Times New Roman" w:cs="Times New Roman" w:hint="eastAsia"/>
        </w:rPr>
        <w:t>獎學金</w:t>
      </w:r>
      <w:proofErr w:type="gramStart"/>
      <w:r w:rsidRPr="00952D61">
        <w:rPr>
          <w:rFonts w:ascii="Times New Roman" w:eastAsia="標楷體" w:hAnsi="Times New Roman" w:cs="Times New Roman" w:hint="eastAsia"/>
        </w:rPr>
        <w:t>及</w:t>
      </w:r>
      <w:r w:rsidRPr="00952D61">
        <w:rPr>
          <w:rFonts w:ascii="Times New Roman" w:eastAsia="標楷體" w:hAnsi="Times New Roman" w:cs="Times New Roman"/>
        </w:rPr>
        <w:t>源友企業股份有限公司</w:t>
      </w:r>
      <w:r w:rsidRPr="00D93B73">
        <w:rPr>
          <w:rFonts w:ascii="Times New Roman" w:eastAsia="標楷體" w:hAnsi="Times New Roman" w:cs="Times New Roman" w:hint="eastAsia"/>
        </w:rPr>
        <w:t>冠名贊助</w:t>
      </w:r>
      <w:proofErr w:type="gramEnd"/>
      <w:r w:rsidRPr="00D93B73">
        <w:rPr>
          <w:rFonts w:ascii="Times New Roman" w:eastAsia="標楷體" w:hAnsi="Times New Roman" w:cs="Times New Roman" w:hint="eastAsia"/>
        </w:rPr>
        <w:t>獎學金、</w:t>
      </w:r>
      <w:proofErr w:type="spellStart"/>
      <w:r w:rsidRPr="00D93B73">
        <w:rPr>
          <w:rFonts w:ascii="Times New Roman" w:eastAsia="標楷體" w:hAnsi="Times New Roman" w:cs="Times New Roman"/>
        </w:rPr>
        <w:t>Azza</w:t>
      </w:r>
      <w:proofErr w:type="spellEnd"/>
      <w:r w:rsidRPr="00D93B73">
        <w:rPr>
          <w:rFonts w:ascii="Times New Roman" w:eastAsia="標楷體" w:hAnsi="Times New Roman" w:cs="Times New Roman"/>
        </w:rPr>
        <w:t xml:space="preserve"> (USA) Technologies Inc</w:t>
      </w:r>
      <w:proofErr w:type="gramStart"/>
      <w:r w:rsidRPr="00D93B73">
        <w:rPr>
          <w:rFonts w:ascii="Times New Roman" w:eastAsia="標楷體" w:hAnsi="Times New Roman" w:cs="Times New Roman" w:hint="eastAsia"/>
          <w:kern w:val="0"/>
        </w:rPr>
        <w:t>冠名贊助</w:t>
      </w:r>
      <w:proofErr w:type="gramEnd"/>
      <w:r w:rsidRPr="00D93B73">
        <w:rPr>
          <w:rFonts w:ascii="Times New Roman" w:eastAsia="標楷體" w:hAnsi="Times New Roman" w:cs="Times New Roman" w:hint="eastAsia"/>
          <w:kern w:val="0"/>
        </w:rPr>
        <w:t>獎學金</w:t>
      </w:r>
      <w:r w:rsidRPr="00D93B73">
        <w:rPr>
          <w:rFonts w:ascii="Times New Roman" w:eastAsia="標楷體" w:hAnsi="Times New Roman" w:cs="Times New Roman" w:hint="eastAsia"/>
        </w:rPr>
        <w:t>等項。</w:t>
      </w:r>
    </w:p>
    <w:p w14:paraId="32E1C232" w14:textId="77777777" w:rsidR="00CC05E0" w:rsidRPr="00817F2C" w:rsidRDefault="00CC05E0" w:rsidP="00CC05E0">
      <w:pPr>
        <w:pStyle w:val="afff7"/>
        <w:numPr>
          <w:ilvl w:val="1"/>
          <w:numId w:val="27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</w:rPr>
      </w:pPr>
      <w:r w:rsidRPr="00817F2C">
        <w:rPr>
          <w:rFonts w:ascii="Times New Roman" w:eastAsia="標楷體" w:hAnsi="Times New Roman" w:cs="Times New Roman" w:hint="eastAsia"/>
          <w:szCs w:val="24"/>
        </w:rPr>
        <w:t>本辦法之</w:t>
      </w:r>
      <w:r w:rsidRPr="00817F2C">
        <w:rPr>
          <w:rFonts w:ascii="Times New Roman" w:eastAsia="標楷體" w:hAnsi="Times New Roman" w:cs="Times New Roman"/>
          <w:szCs w:val="24"/>
        </w:rPr>
        <w:t>獎學金係獎勵食品科學系及營養科學系表現優異之</w:t>
      </w:r>
      <w:r w:rsidRPr="00817F2C">
        <w:rPr>
          <w:rFonts w:ascii="Times New Roman" w:eastAsia="標楷體" w:hAnsi="Times New Roman" w:cs="Times New Roman" w:hint="eastAsia"/>
          <w:szCs w:val="24"/>
        </w:rPr>
        <w:t>在學</w:t>
      </w:r>
      <w:r w:rsidRPr="00817F2C">
        <w:rPr>
          <w:rFonts w:ascii="Times New Roman" w:eastAsia="標楷體" w:hAnsi="Times New Roman" w:cs="Times New Roman"/>
          <w:szCs w:val="24"/>
        </w:rPr>
        <w:t>學生。</w:t>
      </w:r>
    </w:p>
    <w:p w14:paraId="19E3D826" w14:textId="77777777" w:rsidR="00CC05E0" w:rsidRPr="00817F2C" w:rsidRDefault="00CC05E0" w:rsidP="00CC05E0">
      <w:pPr>
        <w:pStyle w:val="afff7"/>
        <w:numPr>
          <w:ilvl w:val="1"/>
          <w:numId w:val="27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</w:rPr>
      </w:pPr>
      <w:r w:rsidRPr="00817F2C">
        <w:rPr>
          <w:rFonts w:ascii="Times New Roman" w:eastAsia="標楷體" w:hAnsi="Times New Roman" w:cs="Times New Roman"/>
        </w:rPr>
        <w:t>本辦法各項獎學金</w:t>
      </w:r>
      <w:r w:rsidRPr="00817F2C">
        <w:rPr>
          <w:rFonts w:ascii="Times New Roman" w:eastAsia="標楷體" w:hAnsi="Times New Roman" w:cs="Times New Roman" w:hint="eastAsia"/>
        </w:rPr>
        <w:t>公告及申請收件</w:t>
      </w:r>
      <w:r w:rsidRPr="00817F2C">
        <w:rPr>
          <w:rFonts w:ascii="Times New Roman" w:eastAsia="標楷體" w:hAnsi="Times New Roman" w:cs="Times New Roman"/>
        </w:rPr>
        <w:t>由</w:t>
      </w:r>
      <w:r w:rsidRPr="00817F2C">
        <w:rPr>
          <w:rFonts w:ascii="Times New Roman" w:eastAsia="標楷體" w:hAnsi="Times New Roman" w:cs="Times New Roman" w:hint="eastAsia"/>
        </w:rPr>
        <w:t>食品科學系及營養科學系各自負責，審查後之獲獎人選需送至食品營養系友會通過決定之。</w:t>
      </w:r>
    </w:p>
    <w:p w14:paraId="54E7F76E" w14:textId="77777777" w:rsidR="00CC05E0" w:rsidRPr="00817F2C" w:rsidRDefault="00CC05E0" w:rsidP="00CC05E0">
      <w:pPr>
        <w:pStyle w:val="afff7"/>
        <w:numPr>
          <w:ilvl w:val="1"/>
          <w:numId w:val="27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17F2C">
        <w:rPr>
          <w:rFonts w:ascii="Times New Roman" w:eastAsia="標楷體" w:hAnsi="Times New Roman" w:cs="Times New Roman"/>
        </w:rPr>
        <w:t>本辦法各項獎學金捐款</w:t>
      </w:r>
      <w:r w:rsidRPr="00817F2C">
        <w:rPr>
          <w:rFonts w:ascii="Times New Roman" w:eastAsia="標楷體" w:hAnsi="Times New Roman" w:cs="Times New Roman" w:hint="eastAsia"/>
        </w:rPr>
        <w:t>可</w:t>
      </w:r>
      <w:r w:rsidRPr="00817F2C">
        <w:rPr>
          <w:rFonts w:ascii="Times New Roman" w:eastAsia="標楷體" w:hAnsi="Times New Roman" w:cs="Times New Roman"/>
          <w:szCs w:val="24"/>
        </w:rPr>
        <w:t>轉存「</w:t>
      </w:r>
      <w:r w:rsidRPr="00817F2C">
        <w:rPr>
          <w:rFonts w:ascii="Times New Roman" w:eastAsia="標楷體" w:hAnsi="Times New Roman" w:cs="Times New Roman" w:hint="eastAsia"/>
          <w:szCs w:val="24"/>
        </w:rPr>
        <w:t>食品科學系發展基金</w:t>
      </w:r>
      <w:r w:rsidRPr="00817F2C">
        <w:rPr>
          <w:rFonts w:ascii="Times New Roman" w:eastAsia="標楷體" w:hAnsi="Times New Roman" w:cs="Times New Roman"/>
          <w:szCs w:val="24"/>
        </w:rPr>
        <w:t>」</w:t>
      </w:r>
      <w:r w:rsidRPr="00817F2C">
        <w:rPr>
          <w:rFonts w:ascii="Times New Roman" w:eastAsia="標楷體" w:hAnsi="Times New Roman" w:cs="Times New Roman" w:hint="eastAsia"/>
          <w:szCs w:val="24"/>
        </w:rPr>
        <w:t>、</w:t>
      </w:r>
      <w:r w:rsidRPr="00817F2C">
        <w:rPr>
          <w:rFonts w:ascii="Times New Roman" w:eastAsia="標楷體" w:hAnsi="Times New Roman" w:cs="Times New Roman"/>
          <w:szCs w:val="24"/>
        </w:rPr>
        <w:t>「</w:t>
      </w:r>
      <w:r w:rsidRPr="00817F2C">
        <w:rPr>
          <w:rFonts w:ascii="Times New Roman" w:eastAsia="標楷體" w:hAnsi="Times New Roman" w:cs="Times New Roman" w:hint="eastAsia"/>
          <w:szCs w:val="24"/>
        </w:rPr>
        <w:t>營養科學系發展基金</w:t>
      </w:r>
      <w:r w:rsidRPr="00817F2C">
        <w:rPr>
          <w:rFonts w:ascii="Times New Roman" w:eastAsia="標楷體" w:hAnsi="Times New Roman" w:cs="Times New Roman"/>
          <w:szCs w:val="24"/>
        </w:rPr>
        <w:t>」</w:t>
      </w:r>
      <w:r w:rsidRPr="00817F2C">
        <w:rPr>
          <w:rFonts w:ascii="Times New Roman" w:eastAsia="標楷體" w:hAnsi="Times New Roman" w:cs="Times New Roman" w:hint="eastAsia"/>
          <w:szCs w:val="24"/>
        </w:rPr>
        <w:t>或者</w:t>
      </w:r>
      <w:r w:rsidRPr="00817F2C">
        <w:rPr>
          <w:rFonts w:ascii="Times New Roman" w:eastAsia="標楷體" w:hAnsi="Times New Roman" w:cs="Times New Roman"/>
          <w:szCs w:val="24"/>
        </w:rPr>
        <w:t>「食品營養學系</w:t>
      </w:r>
      <w:proofErr w:type="gramStart"/>
      <w:r w:rsidRPr="00817F2C">
        <w:rPr>
          <w:rFonts w:ascii="Times New Roman" w:eastAsia="標楷體" w:hAnsi="Times New Roman" w:cs="Times New Roman"/>
          <w:szCs w:val="24"/>
        </w:rPr>
        <w:t>系</w:t>
      </w:r>
      <w:proofErr w:type="gramEnd"/>
      <w:r w:rsidRPr="00817F2C">
        <w:rPr>
          <w:rFonts w:ascii="Times New Roman" w:eastAsia="標楷體" w:hAnsi="Times New Roman" w:cs="Times New Roman"/>
          <w:szCs w:val="24"/>
        </w:rPr>
        <w:t>友會基金」。各項獎學金支用</w:t>
      </w:r>
      <w:r w:rsidRPr="00817F2C">
        <w:rPr>
          <w:rFonts w:ascii="Times New Roman" w:eastAsia="標楷體" w:hAnsi="Times New Roman" w:cs="Times New Roman" w:hint="eastAsia"/>
          <w:szCs w:val="24"/>
        </w:rPr>
        <w:t>上限</w:t>
      </w:r>
      <w:r w:rsidRPr="00817F2C">
        <w:rPr>
          <w:rFonts w:ascii="Times New Roman" w:eastAsia="標楷體" w:hAnsi="Times New Roman" w:cs="Times New Roman"/>
          <w:szCs w:val="24"/>
        </w:rPr>
        <w:t>以該學年度捐贈之金額為限。</w:t>
      </w:r>
    </w:p>
    <w:p w14:paraId="620C17B1" w14:textId="77777777" w:rsidR="00CC05E0" w:rsidRPr="00817F2C" w:rsidRDefault="00CC05E0" w:rsidP="00CC05E0">
      <w:pPr>
        <w:snapToGrid w:val="0"/>
        <w:spacing w:line="240" w:lineRule="auto"/>
        <w:jc w:val="both"/>
        <w:rPr>
          <w:rFonts w:eastAsia="標楷體"/>
          <w:bCs/>
          <w:sz w:val="28"/>
          <w:szCs w:val="28"/>
        </w:rPr>
      </w:pPr>
    </w:p>
    <w:p w14:paraId="04F5CE40" w14:textId="77777777" w:rsidR="00CC05E0" w:rsidRPr="0003183B" w:rsidRDefault="00CC05E0" w:rsidP="00CC05E0">
      <w:pPr>
        <w:pStyle w:val="afff7"/>
        <w:numPr>
          <w:ilvl w:val="0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/>
        </w:rPr>
      </w:pPr>
      <w:r w:rsidRPr="0003183B">
        <w:rPr>
          <w:rFonts w:ascii="Times New Roman" w:eastAsia="標楷體" w:hAnsi="Times New Roman" w:cs="Times New Roman"/>
          <w:b/>
        </w:rPr>
        <w:t>申請對象及資格</w:t>
      </w:r>
    </w:p>
    <w:p w14:paraId="64F624C5" w14:textId="77777777" w:rsidR="00CC05E0" w:rsidRPr="00817F2C" w:rsidRDefault="00CC05E0" w:rsidP="00CC05E0">
      <w:pPr>
        <w:pStyle w:val="afff7"/>
        <w:numPr>
          <w:ilvl w:val="1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Cs/>
          <w:szCs w:val="24"/>
        </w:rPr>
      </w:pPr>
      <w:r w:rsidRPr="00817F2C">
        <w:rPr>
          <w:rFonts w:ascii="Times New Roman" w:eastAsia="標楷體" w:hAnsi="Times New Roman" w:cs="Times New Roman" w:hint="eastAsia"/>
          <w:bCs/>
        </w:rPr>
        <w:t>對象</w:t>
      </w:r>
      <w:r>
        <w:rPr>
          <w:rFonts w:ascii="Times New Roman" w:eastAsia="標楷體" w:hAnsi="Times New Roman" w:cs="Times New Roman" w:hint="eastAsia"/>
          <w:bCs/>
        </w:rPr>
        <w:t>：</w:t>
      </w:r>
      <w:r w:rsidRPr="00817F2C">
        <w:rPr>
          <w:rFonts w:ascii="Times New Roman" w:eastAsia="標楷體" w:hAnsi="Times New Roman" w:cs="Times New Roman" w:hint="eastAsia"/>
          <w:bCs/>
        </w:rPr>
        <w:t>本校</w:t>
      </w:r>
      <w:r w:rsidRPr="00817F2C">
        <w:rPr>
          <w:rFonts w:ascii="Times New Roman" w:eastAsia="標楷體" w:hAnsi="Times New Roman" w:cs="Times New Roman"/>
          <w:bCs/>
          <w:szCs w:val="24"/>
        </w:rPr>
        <w:t>食品科學系及營養科學系</w:t>
      </w:r>
      <w:r w:rsidRPr="00817F2C">
        <w:rPr>
          <w:rFonts w:ascii="Times New Roman" w:eastAsia="標楷體" w:hAnsi="Times New Roman" w:cs="Times New Roman" w:hint="eastAsia"/>
          <w:bCs/>
          <w:szCs w:val="24"/>
        </w:rPr>
        <w:t>大學部及碩士在學學生，符合以下其中一項資格得提出申請，且符合</w:t>
      </w:r>
      <w:proofErr w:type="gramStart"/>
      <w:r w:rsidRPr="00817F2C">
        <w:rPr>
          <w:rFonts w:ascii="Times New Roman" w:eastAsia="標楷體" w:hAnsi="Times New Roman" w:cs="Times New Roman" w:hint="eastAsia"/>
          <w:bCs/>
          <w:szCs w:val="24"/>
        </w:rPr>
        <w:t>甲類者優先</w:t>
      </w:r>
      <w:proofErr w:type="gramEnd"/>
      <w:r w:rsidRPr="00817F2C">
        <w:rPr>
          <w:rFonts w:ascii="Times New Roman" w:eastAsia="標楷體" w:hAnsi="Times New Roman" w:cs="Times New Roman" w:hint="eastAsia"/>
          <w:bCs/>
          <w:szCs w:val="24"/>
        </w:rPr>
        <w:t>。</w:t>
      </w:r>
    </w:p>
    <w:p w14:paraId="51ED8A42" w14:textId="77777777" w:rsidR="00CC05E0" w:rsidRPr="009855E6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  <w:bCs/>
          <w:szCs w:val="24"/>
        </w:rPr>
      </w:pPr>
      <w:proofErr w:type="gramStart"/>
      <w:r w:rsidRPr="00952D61">
        <w:rPr>
          <w:rFonts w:ascii="Times New Roman" w:eastAsia="標楷體" w:hAnsi="Times New Roman" w:cs="Times New Roman" w:hint="eastAsia"/>
        </w:rPr>
        <w:t>盛美股份有限公司冠名</w:t>
      </w:r>
      <w:proofErr w:type="gramEnd"/>
      <w:r w:rsidRPr="00952D61">
        <w:rPr>
          <w:rFonts w:ascii="Times New Roman" w:eastAsia="標楷體" w:hAnsi="Times New Roman" w:cs="Times New Roman" w:hint="eastAsia"/>
        </w:rPr>
        <w:t>贊助獎學金、品元實業</w:t>
      </w:r>
      <w:proofErr w:type="gramStart"/>
      <w:r w:rsidRPr="00952D61">
        <w:rPr>
          <w:rFonts w:ascii="Times New Roman" w:eastAsia="標楷體" w:hAnsi="Times New Roman" w:cs="Times New Roman" w:hint="eastAsia"/>
        </w:rPr>
        <w:t>股份有限公司冠名贊助</w:t>
      </w:r>
      <w:proofErr w:type="gramEnd"/>
      <w:r w:rsidRPr="00952D61">
        <w:rPr>
          <w:rFonts w:ascii="Times New Roman" w:eastAsia="標楷體" w:hAnsi="Times New Roman" w:cs="Times New Roman" w:hint="eastAsia"/>
        </w:rPr>
        <w:t>獎學金、</w:t>
      </w:r>
      <w:proofErr w:type="gramStart"/>
      <w:r w:rsidRPr="00952D61">
        <w:rPr>
          <w:rFonts w:ascii="Times New Roman" w:eastAsia="標楷體" w:hAnsi="Times New Roman" w:cs="Times New Roman" w:hint="eastAsia"/>
        </w:rPr>
        <w:t>呈定企業有限公司冠名贊助</w:t>
      </w:r>
      <w:proofErr w:type="gramEnd"/>
      <w:r w:rsidRPr="00952D61">
        <w:rPr>
          <w:rFonts w:ascii="Times New Roman" w:eastAsia="標楷體" w:hAnsi="Times New Roman" w:cs="Times New Roman" w:hint="eastAsia"/>
        </w:rPr>
        <w:t>獎學金、美</w:t>
      </w:r>
      <w:proofErr w:type="gramStart"/>
      <w:r w:rsidRPr="00952D61">
        <w:rPr>
          <w:rFonts w:ascii="Times New Roman" w:eastAsia="標楷體" w:hAnsi="Times New Roman" w:cs="Times New Roman" w:hint="eastAsia"/>
        </w:rPr>
        <w:t>淳</w:t>
      </w:r>
      <w:proofErr w:type="gramEnd"/>
      <w:r w:rsidRPr="00952D61">
        <w:rPr>
          <w:rFonts w:ascii="Times New Roman" w:eastAsia="標楷體" w:hAnsi="Times New Roman" w:cs="Times New Roman" w:hint="eastAsia"/>
        </w:rPr>
        <w:t>香料</w:t>
      </w:r>
      <w:proofErr w:type="gramStart"/>
      <w:r w:rsidRPr="00952D61">
        <w:rPr>
          <w:rFonts w:ascii="Times New Roman" w:eastAsia="標楷體" w:hAnsi="Times New Roman" w:cs="Times New Roman" w:hint="eastAsia"/>
        </w:rPr>
        <w:t>股份有限公司冠名贊助</w:t>
      </w:r>
      <w:proofErr w:type="gramEnd"/>
      <w:r w:rsidRPr="00952D61">
        <w:rPr>
          <w:rFonts w:ascii="Times New Roman" w:eastAsia="標楷體" w:hAnsi="Times New Roman" w:cs="Times New Roman" w:hint="eastAsia"/>
        </w:rPr>
        <w:t>獎學金</w:t>
      </w:r>
      <w:proofErr w:type="gramStart"/>
      <w:r w:rsidRPr="00952D61">
        <w:rPr>
          <w:rFonts w:ascii="Times New Roman" w:eastAsia="標楷體" w:hAnsi="Times New Roman" w:cs="Times New Roman" w:hint="eastAsia"/>
        </w:rPr>
        <w:t>及</w:t>
      </w:r>
      <w:r w:rsidRPr="00952D61">
        <w:rPr>
          <w:rFonts w:ascii="Times New Roman" w:eastAsia="標楷體" w:hAnsi="Times New Roman" w:cs="Times New Roman"/>
        </w:rPr>
        <w:t>源友企業股份有限公司</w:t>
      </w:r>
      <w:r w:rsidRPr="00952D61">
        <w:rPr>
          <w:rFonts w:ascii="Times New Roman" w:eastAsia="標楷體" w:hAnsi="Times New Roman" w:cs="Times New Roman" w:hint="eastAsia"/>
        </w:rPr>
        <w:t>冠名贊助</w:t>
      </w:r>
      <w:proofErr w:type="gramEnd"/>
      <w:r w:rsidRPr="00952D61">
        <w:rPr>
          <w:rFonts w:ascii="Times New Roman" w:eastAsia="標楷體" w:hAnsi="Times New Roman" w:cs="Times New Roman" w:hint="eastAsia"/>
        </w:rPr>
        <w:t>獎學</w:t>
      </w:r>
      <w:r w:rsidRPr="00D93B73">
        <w:rPr>
          <w:rFonts w:ascii="Times New Roman" w:eastAsia="標楷體" w:hAnsi="Times New Roman" w:cs="Times New Roman" w:hint="eastAsia"/>
        </w:rPr>
        <w:t>金、</w:t>
      </w:r>
      <w:proofErr w:type="spellStart"/>
      <w:r w:rsidRPr="00D93B73">
        <w:rPr>
          <w:rFonts w:ascii="Times New Roman" w:eastAsia="標楷體" w:hAnsi="Times New Roman" w:cs="Times New Roman"/>
        </w:rPr>
        <w:t>Azza</w:t>
      </w:r>
      <w:proofErr w:type="spellEnd"/>
      <w:r w:rsidRPr="00D93B73">
        <w:rPr>
          <w:rFonts w:ascii="Times New Roman" w:eastAsia="標楷體" w:hAnsi="Times New Roman" w:cs="Times New Roman"/>
        </w:rPr>
        <w:t xml:space="preserve"> (USA) Technologies Inc</w:t>
      </w:r>
      <w:proofErr w:type="gramStart"/>
      <w:r w:rsidRPr="00D93B73">
        <w:rPr>
          <w:rFonts w:ascii="Times New Roman" w:eastAsia="標楷體" w:hAnsi="Times New Roman" w:cs="Times New Roman" w:hint="eastAsia"/>
          <w:kern w:val="0"/>
        </w:rPr>
        <w:t>冠名贊助</w:t>
      </w:r>
      <w:proofErr w:type="gramEnd"/>
      <w:r w:rsidRPr="00D93B73">
        <w:rPr>
          <w:rFonts w:ascii="Times New Roman" w:eastAsia="標楷體" w:hAnsi="Times New Roman" w:cs="Times New Roman" w:hint="eastAsia"/>
          <w:kern w:val="0"/>
        </w:rPr>
        <w:t>獎學金</w:t>
      </w:r>
      <w:r w:rsidRPr="009855E6">
        <w:rPr>
          <w:rFonts w:ascii="Times New Roman" w:eastAsia="標楷體" w:hAnsi="Times New Roman" w:cs="Times New Roman" w:hint="eastAsia"/>
        </w:rPr>
        <w:t>。</w:t>
      </w:r>
    </w:p>
    <w:p w14:paraId="20DDE703" w14:textId="77777777" w:rsidR="00CC05E0" w:rsidRPr="009855E6" w:rsidRDefault="00CC05E0" w:rsidP="00A27FDE">
      <w:pPr>
        <w:pStyle w:val="afff7"/>
        <w:numPr>
          <w:ilvl w:val="0"/>
          <w:numId w:val="31"/>
        </w:numPr>
        <w:adjustRightInd w:val="0"/>
        <w:snapToGrid w:val="0"/>
        <w:ind w:leftChars="0"/>
        <w:rPr>
          <w:rFonts w:ascii="Times New Roman" w:eastAsia="標楷體" w:hAnsi="Times New Roman" w:cs="Times New Roman"/>
          <w:bCs/>
        </w:rPr>
      </w:pPr>
      <w:r w:rsidRPr="009855E6">
        <w:rPr>
          <w:rFonts w:ascii="Times New Roman" w:eastAsia="標楷體" w:hAnsi="Times New Roman" w:cs="Times New Roman" w:hint="eastAsia"/>
          <w:bCs/>
        </w:rPr>
        <w:t>家境清寒，持有證明者</w:t>
      </w:r>
      <w:r w:rsidRPr="009855E6">
        <w:rPr>
          <w:rFonts w:ascii="Times New Roman" w:eastAsia="標楷體" w:hAnsi="Times New Roman" w:cs="Times New Roman" w:hint="eastAsia"/>
          <w:bCs/>
        </w:rPr>
        <w:t xml:space="preserve"> </w:t>
      </w:r>
      <w:r w:rsidRPr="009855E6">
        <w:rPr>
          <w:rFonts w:eastAsia="標楷體" w:hint="eastAsia"/>
        </w:rPr>
        <w:t>(</w:t>
      </w:r>
      <w:r w:rsidRPr="009855E6">
        <w:rPr>
          <w:rFonts w:eastAsia="標楷體" w:hint="eastAsia"/>
        </w:rPr>
        <w:t>學生應透過具學習意涵之活動或課程，並接受相關指導與輔導</w:t>
      </w:r>
      <w:r w:rsidRPr="009855E6">
        <w:rPr>
          <w:rFonts w:eastAsia="標楷體" w:hint="eastAsia"/>
        </w:rPr>
        <w:t>)</w:t>
      </w:r>
      <w:r w:rsidRPr="009855E6">
        <w:rPr>
          <w:rFonts w:eastAsia="標楷體" w:hint="eastAsia"/>
        </w:rPr>
        <w:t>。</w:t>
      </w:r>
    </w:p>
    <w:p w14:paraId="7BF41A2E" w14:textId="77777777" w:rsidR="00CC05E0" w:rsidRPr="00817F2C" w:rsidRDefault="00CC05E0" w:rsidP="00A27FDE">
      <w:pPr>
        <w:pStyle w:val="afff7"/>
        <w:numPr>
          <w:ilvl w:val="0"/>
          <w:numId w:val="31"/>
        </w:numPr>
        <w:adjustRightInd w:val="0"/>
        <w:snapToGrid w:val="0"/>
        <w:ind w:leftChars="0"/>
        <w:rPr>
          <w:rFonts w:ascii="Times New Roman" w:eastAsia="標楷體" w:hAnsi="Times New Roman" w:cs="Times New Roman"/>
          <w:bCs/>
        </w:rPr>
      </w:pPr>
      <w:r w:rsidRPr="00817F2C">
        <w:rPr>
          <w:rFonts w:ascii="Times New Roman" w:eastAsia="標楷體" w:hAnsi="Times New Roman" w:cs="Times New Roman" w:hint="eastAsia"/>
          <w:bCs/>
        </w:rPr>
        <w:t>社團、學會或其它活動成績表現優異</w:t>
      </w:r>
    </w:p>
    <w:p w14:paraId="5E9D4A79" w14:textId="77777777" w:rsidR="00CC05E0" w:rsidRPr="00817F2C" w:rsidRDefault="00CC05E0" w:rsidP="00A27FDE">
      <w:pPr>
        <w:pStyle w:val="afff7"/>
        <w:numPr>
          <w:ilvl w:val="0"/>
          <w:numId w:val="31"/>
        </w:numPr>
        <w:adjustRightInd w:val="0"/>
        <w:snapToGrid w:val="0"/>
        <w:ind w:leftChars="0"/>
        <w:rPr>
          <w:rFonts w:ascii="Times New Roman" w:eastAsia="標楷體" w:hAnsi="Times New Roman" w:cs="Times New Roman"/>
          <w:bCs/>
        </w:rPr>
      </w:pPr>
      <w:r w:rsidRPr="00817F2C">
        <w:rPr>
          <w:rFonts w:ascii="Times New Roman" w:eastAsia="標楷體" w:hAnsi="Times New Roman" w:cs="Times New Roman" w:hint="eastAsia"/>
          <w:bCs/>
        </w:rPr>
        <w:t>成績優異，學業及操行</w:t>
      </w:r>
      <w:proofErr w:type="gramStart"/>
      <w:r w:rsidRPr="00817F2C">
        <w:rPr>
          <w:rFonts w:ascii="Times New Roman" w:eastAsia="標楷體" w:hAnsi="Times New Roman" w:cs="Times New Roman" w:hint="eastAsia"/>
          <w:bCs/>
        </w:rPr>
        <w:t>成績均在</w:t>
      </w:r>
      <w:r w:rsidRPr="00817F2C">
        <w:rPr>
          <w:rFonts w:ascii="Times New Roman" w:eastAsia="標楷體" w:hAnsi="Times New Roman" w:cs="Times New Roman" w:hint="eastAsia"/>
          <w:bCs/>
        </w:rPr>
        <w:t>80</w:t>
      </w:r>
      <w:r w:rsidRPr="00817F2C">
        <w:rPr>
          <w:rFonts w:ascii="Times New Roman" w:eastAsia="標楷體" w:hAnsi="Times New Roman" w:cs="Times New Roman" w:hint="eastAsia"/>
          <w:bCs/>
        </w:rPr>
        <w:t>分</w:t>
      </w:r>
      <w:proofErr w:type="gramEnd"/>
      <w:r w:rsidRPr="00817F2C">
        <w:rPr>
          <w:rFonts w:ascii="Times New Roman" w:eastAsia="標楷體" w:hAnsi="Times New Roman" w:cs="Times New Roman" w:hint="eastAsia"/>
          <w:bCs/>
        </w:rPr>
        <w:t>以上者。</w:t>
      </w:r>
    </w:p>
    <w:p w14:paraId="533EF639" w14:textId="77777777" w:rsidR="00CC05E0" w:rsidRPr="00817F2C" w:rsidRDefault="00CC05E0" w:rsidP="00A27FDE">
      <w:pPr>
        <w:pStyle w:val="afff7"/>
        <w:numPr>
          <w:ilvl w:val="0"/>
          <w:numId w:val="31"/>
        </w:numPr>
        <w:adjustRightInd w:val="0"/>
        <w:snapToGrid w:val="0"/>
        <w:ind w:leftChars="0"/>
        <w:rPr>
          <w:rFonts w:ascii="Times New Roman" w:eastAsia="標楷體" w:hAnsi="Times New Roman" w:cs="Times New Roman"/>
          <w:bCs/>
        </w:rPr>
      </w:pPr>
      <w:r w:rsidRPr="00817F2C">
        <w:rPr>
          <w:rFonts w:ascii="Times New Roman" w:eastAsia="標楷體" w:hAnsi="Times New Roman" w:cs="Times New Roman" w:hint="eastAsia"/>
          <w:bCs/>
        </w:rPr>
        <w:t>五年一貫碩士生</w:t>
      </w:r>
    </w:p>
    <w:p w14:paraId="3178C29F" w14:textId="77777777" w:rsidR="00CC05E0" w:rsidRPr="00817F2C" w:rsidRDefault="00CC05E0" w:rsidP="00CC05E0">
      <w:pPr>
        <w:pStyle w:val="afff7"/>
        <w:numPr>
          <w:ilvl w:val="1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817F2C">
        <w:rPr>
          <w:rFonts w:ascii="Times New Roman" w:eastAsia="標楷體" w:hAnsi="Times New Roman" w:cs="Times New Roman"/>
          <w:color w:val="000000" w:themeColor="text1"/>
        </w:rPr>
        <w:t>對象：</w:t>
      </w:r>
      <w:r w:rsidRPr="00817F2C">
        <w:rPr>
          <w:rFonts w:ascii="Times New Roman" w:eastAsia="標楷體" w:hAnsi="Times New Roman" w:cs="Times New Roman" w:hint="eastAsia"/>
          <w:color w:val="000000" w:themeColor="text1"/>
        </w:rPr>
        <w:t>本校</w:t>
      </w:r>
      <w:r w:rsidRPr="00817F2C">
        <w:rPr>
          <w:rFonts w:ascii="Times New Roman" w:eastAsia="標楷體" w:hAnsi="Times New Roman" w:cs="Times New Roman"/>
          <w:color w:val="000000" w:themeColor="text1"/>
          <w:szCs w:val="24"/>
        </w:rPr>
        <w:t>食品科學系及營養科學系</w:t>
      </w:r>
      <w:r w:rsidRPr="00817F2C">
        <w:rPr>
          <w:rFonts w:ascii="Times New Roman" w:eastAsia="標楷體" w:hAnsi="Times New Roman" w:cs="Times New Roman" w:hint="eastAsia"/>
          <w:color w:val="000000" w:themeColor="text1"/>
          <w:szCs w:val="24"/>
        </w:rPr>
        <w:t>申請當年度應屆</w:t>
      </w:r>
      <w:r w:rsidRPr="00817F2C">
        <w:rPr>
          <w:rFonts w:ascii="Times New Roman" w:eastAsia="標楷體" w:hAnsi="Times New Roman" w:cs="Times New Roman"/>
          <w:color w:val="000000" w:themeColor="text1"/>
          <w:szCs w:val="24"/>
        </w:rPr>
        <w:t>大四在校學生。</w:t>
      </w:r>
    </w:p>
    <w:p w14:paraId="00CF2668" w14:textId="77777777" w:rsidR="00CC05E0" w:rsidRPr="00817F2C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  <w:color w:val="000000" w:themeColor="text1"/>
        </w:rPr>
      </w:pPr>
      <w:r w:rsidRPr="00817F2C">
        <w:rPr>
          <w:rFonts w:ascii="Times New Roman" w:eastAsia="標楷體" w:hAnsi="Times New Roman" w:cs="Times New Roman"/>
          <w:color w:val="000000" w:themeColor="text1"/>
        </w:rPr>
        <w:t>資格：</w:t>
      </w:r>
    </w:p>
    <w:p w14:paraId="260112B0" w14:textId="77777777" w:rsidR="00CC05E0" w:rsidRPr="00817F2C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  <w:color w:val="000000" w:themeColor="text1"/>
        </w:rPr>
      </w:pPr>
      <w:r w:rsidRPr="00817F2C">
        <w:rPr>
          <w:rFonts w:ascii="Times New Roman" w:eastAsia="標楷體" w:hAnsi="Times New Roman" w:cs="Times New Roman"/>
          <w:color w:val="000000" w:themeColor="text1"/>
        </w:rPr>
        <w:t>A</w:t>
      </w:r>
      <w:r w:rsidRPr="00817F2C">
        <w:rPr>
          <w:rFonts w:ascii="Times New Roman" w:eastAsia="標楷體" w:hAnsi="Times New Roman" w:cs="Times New Roman" w:hint="eastAsia"/>
          <w:color w:val="000000" w:themeColor="text1"/>
        </w:rPr>
        <w:t>.</w:t>
      </w:r>
      <w:proofErr w:type="gramStart"/>
      <w:r w:rsidRPr="00817F2C">
        <w:rPr>
          <w:rFonts w:ascii="Times New Roman" w:eastAsia="標楷體" w:hAnsi="Times New Roman" w:cs="Times New Roman" w:hint="eastAsia"/>
        </w:rPr>
        <w:t>公司</w:t>
      </w:r>
      <w:r w:rsidRPr="00817F2C">
        <w:rPr>
          <w:rFonts w:ascii="Times New Roman" w:eastAsia="標楷體" w:hAnsi="Times New Roman" w:cs="Times New Roman"/>
        </w:rPr>
        <w:t>冠名贊助</w:t>
      </w:r>
      <w:proofErr w:type="gramEnd"/>
      <w:r w:rsidRPr="00817F2C">
        <w:rPr>
          <w:rFonts w:ascii="Times New Roman" w:eastAsia="標楷體" w:hAnsi="Times New Roman" w:cs="Times New Roman"/>
        </w:rPr>
        <w:t>獎學金</w:t>
      </w:r>
      <w:r w:rsidRPr="00817F2C">
        <w:rPr>
          <w:rFonts w:ascii="Times New Roman" w:eastAsia="標楷體" w:hAnsi="Times New Roman" w:cs="Times New Roman"/>
          <w:color w:val="000000" w:themeColor="text1"/>
        </w:rPr>
        <w:t>申請條件：食品化學成績（</w:t>
      </w:r>
      <w:proofErr w:type="gramStart"/>
      <w:r w:rsidRPr="00817F2C">
        <w:rPr>
          <w:rFonts w:ascii="Times New Roman" w:eastAsia="標楷體" w:hAnsi="Times New Roman" w:cs="Times New Roman"/>
          <w:color w:val="000000" w:themeColor="text1"/>
        </w:rPr>
        <w:t>佔</w:t>
      </w:r>
      <w:proofErr w:type="gramEnd"/>
      <w:r w:rsidRPr="00817F2C">
        <w:rPr>
          <w:rFonts w:ascii="Times New Roman" w:eastAsia="標楷體" w:hAnsi="Times New Roman" w:cs="Times New Roman"/>
          <w:color w:val="000000" w:themeColor="text1"/>
        </w:rPr>
        <w:t>比</w:t>
      </w:r>
      <w:r w:rsidRPr="00817F2C">
        <w:rPr>
          <w:rFonts w:ascii="Times New Roman" w:eastAsia="標楷體" w:hAnsi="Times New Roman" w:cs="Times New Roman"/>
          <w:color w:val="000000" w:themeColor="text1"/>
        </w:rPr>
        <w:t>100%</w:t>
      </w:r>
      <w:r w:rsidRPr="00817F2C">
        <w:rPr>
          <w:rFonts w:ascii="Times New Roman" w:eastAsia="標楷體" w:hAnsi="Times New Roman" w:cs="Times New Roman"/>
          <w:color w:val="000000" w:themeColor="text1"/>
        </w:rPr>
        <w:t>）</w:t>
      </w:r>
      <w:r w:rsidRPr="00817F2C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1236B88B" w14:textId="77777777" w:rsidR="00CC05E0" w:rsidRPr="00817F2C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  <w:color w:val="000000" w:themeColor="text1"/>
        </w:rPr>
      </w:pPr>
      <w:r w:rsidRPr="00817F2C">
        <w:rPr>
          <w:rFonts w:ascii="Times New Roman" w:eastAsia="標楷體" w:hAnsi="Times New Roman" w:cs="Times New Roman"/>
          <w:color w:val="000000" w:themeColor="text1"/>
        </w:rPr>
        <w:t>B</w:t>
      </w:r>
      <w:r w:rsidRPr="00817F2C">
        <w:rPr>
          <w:rFonts w:ascii="Times New Roman" w:eastAsia="標楷體" w:hAnsi="Times New Roman" w:cs="Times New Roman" w:hint="eastAsia"/>
          <w:color w:val="000000" w:themeColor="text1"/>
        </w:rPr>
        <w:t>.</w:t>
      </w:r>
      <w:proofErr w:type="gramStart"/>
      <w:r w:rsidRPr="00817F2C">
        <w:rPr>
          <w:rFonts w:ascii="Times New Roman" w:eastAsia="標楷體" w:hAnsi="Times New Roman" w:cs="Times New Roman" w:hint="eastAsia"/>
        </w:rPr>
        <w:t>公司</w:t>
      </w:r>
      <w:r w:rsidRPr="00817F2C">
        <w:rPr>
          <w:rFonts w:ascii="Times New Roman" w:eastAsia="標楷體" w:hAnsi="Times New Roman" w:cs="Times New Roman"/>
        </w:rPr>
        <w:t>冠名贊助</w:t>
      </w:r>
      <w:proofErr w:type="gramEnd"/>
      <w:r w:rsidRPr="00817F2C">
        <w:rPr>
          <w:rFonts w:ascii="Times New Roman" w:eastAsia="標楷體" w:hAnsi="Times New Roman" w:cs="Times New Roman"/>
        </w:rPr>
        <w:t>獎學金</w:t>
      </w:r>
      <w:r w:rsidRPr="00817F2C">
        <w:rPr>
          <w:rFonts w:ascii="Times New Roman" w:eastAsia="標楷體" w:hAnsi="Times New Roman" w:cs="Times New Roman"/>
          <w:color w:val="000000" w:themeColor="text1"/>
        </w:rPr>
        <w:t>申請條件：食品加工成績（</w:t>
      </w:r>
      <w:proofErr w:type="gramStart"/>
      <w:r w:rsidRPr="00817F2C">
        <w:rPr>
          <w:rFonts w:ascii="Times New Roman" w:eastAsia="標楷體" w:hAnsi="Times New Roman" w:cs="Times New Roman"/>
          <w:color w:val="000000" w:themeColor="text1"/>
        </w:rPr>
        <w:t>佔</w:t>
      </w:r>
      <w:proofErr w:type="gramEnd"/>
      <w:r w:rsidRPr="00817F2C">
        <w:rPr>
          <w:rFonts w:ascii="Times New Roman" w:eastAsia="標楷體" w:hAnsi="Times New Roman" w:cs="Times New Roman"/>
          <w:color w:val="000000" w:themeColor="text1"/>
        </w:rPr>
        <w:t>比</w:t>
      </w:r>
      <w:r w:rsidRPr="00817F2C">
        <w:rPr>
          <w:rFonts w:ascii="Times New Roman" w:eastAsia="標楷體" w:hAnsi="Times New Roman" w:cs="Times New Roman"/>
          <w:color w:val="000000" w:themeColor="text1"/>
        </w:rPr>
        <w:t>100%</w:t>
      </w:r>
      <w:r w:rsidRPr="00817F2C">
        <w:rPr>
          <w:rFonts w:ascii="Times New Roman" w:eastAsia="標楷體" w:hAnsi="Times New Roman" w:cs="Times New Roman"/>
          <w:color w:val="000000" w:themeColor="text1"/>
        </w:rPr>
        <w:t>）</w:t>
      </w:r>
      <w:r w:rsidRPr="00817F2C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585259DD" w14:textId="77777777" w:rsidR="00CC05E0" w:rsidRPr="000E54E2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  <w:color w:val="000000" w:themeColor="text1"/>
        </w:rPr>
      </w:pPr>
      <w:r w:rsidRPr="00817F2C">
        <w:rPr>
          <w:rFonts w:ascii="Times New Roman" w:eastAsia="標楷體" w:hAnsi="Times New Roman" w:cs="Times New Roman"/>
          <w:color w:val="000000" w:themeColor="text1"/>
        </w:rPr>
        <w:t>C</w:t>
      </w:r>
      <w:r w:rsidRPr="00817F2C">
        <w:rPr>
          <w:rFonts w:ascii="Times New Roman" w:eastAsia="標楷體" w:hAnsi="Times New Roman" w:cs="Times New Roman" w:hint="eastAsia"/>
          <w:color w:val="000000" w:themeColor="text1"/>
        </w:rPr>
        <w:t>.</w:t>
      </w:r>
      <w:proofErr w:type="gramStart"/>
      <w:r w:rsidRPr="00817F2C">
        <w:rPr>
          <w:rFonts w:ascii="Times New Roman" w:eastAsia="標楷體" w:hAnsi="Times New Roman" w:cs="Times New Roman" w:hint="eastAsia"/>
        </w:rPr>
        <w:t>公司</w:t>
      </w:r>
      <w:r w:rsidRPr="00817F2C">
        <w:rPr>
          <w:rFonts w:ascii="Times New Roman" w:eastAsia="標楷體" w:hAnsi="Times New Roman" w:cs="Times New Roman"/>
        </w:rPr>
        <w:t>冠名贊助</w:t>
      </w:r>
      <w:proofErr w:type="gramEnd"/>
      <w:r w:rsidRPr="00817F2C">
        <w:rPr>
          <w:rFonts w:ascii="Times New Roman" w:eastAsia="標楷體" w:hAnsi="Times New Roman" w:cs="Times New Roman"/>
        </w:rPr>
        <w:t>獎學金</w:t>
      </w:r>
      <w:r w:rsidRPr="00817F2C">
        <w:rPr>
          <w:rFonts w:ascii="Times New Roman" w:eastAsia="標楷體" w:hAnsi="Times New Roman" w:cs="Times New Roman"/>
          <w:color w:val="000000" w:themeColor="text1"/>
        </w:rPr>
        <w:t>申請辦法：</w:t>
      </w:r>
      <w:r w:rsidRPr="000E54E2">
        <w:rPr>
          <w:rFonts w:ascii="Times New Roman" w:eastAsia="標楷體" w:hAnsi="Times New Roman" w:cs="Times New Roman"/>
          <w:color w:val="000000" w:themeColor="text1"/>
        </w:rPr>
        <w:t>食品</w:t>
      </w:r>
      <w:r>
        <w:rPr>
          <w:rFonts w:ascii="Times New Roman" w:eastAsia="標楷體" w:hAnsi="Times New Roman" w:cs="Times New Roman" w:hint="eastAsia"/>
          <w:color w:val="000000" w:themeColor="text1"/>
        </w:rPr>
        <w:t>添加物</w:t>
      </w:r>
      <w:r w:rsidRPr="000E54E2">
        <w:rPr>
          <w:rFonts w:ascii="Times New Roman" w:eastAsia="標楷體" w:hAnsi="Times New Roman" w:cs="Times New Roman"/>
          <w:color w:val="000000" w:themeColor="text1"/>
        </w:rPr>
        <w:t>成績（</w:t>
      </w:r>
      <w:proofErr w:type="gramStart"/>
      <w:r w:rsidRPr="000E54E2">
        <w:rPr>
          <w:rFonts w:ascii="Times New Roman" w:eastAsia="標楷體" w:hAnsi="Times New Roman" w:cs="Times New Roman"/>
          <w:color w:val="000000" w:themeColor="text1"/>
        </w:rPr>
        <w:t>佔</w:t>
      </w:r>
      <w:proofErr w:type="gramEnd"/>
      <w:r w:rsidRPr="000E54E2">
        <w:rPr>
          <w:rFonts w:ascii="Times New Roman" w:eastAsia="標楷體" w:hAnsi="Times New Roman" w:cs="Times New Roman"/>
          <w:color w:val="000000" w:themeColor="text1"/>
        </w:rPr>
        <w:t>比</w:t>
      </w:r>
      <w:r w:rsidRPr="000E54E2">
        <w:rPr>
          <w:rFonts w:ascii="Times New Roman" w:eastAsia="標楷體" w:hAnsi="Times New Roman" w:cs="Times New Roman"/>
          <w:color w:val="000000" w:themeColor="text1"/>
        </w:rPr>
        <w:t>100%</w:t>
      </w:r>
      <w:r w:rsidRPr="000E54E2">
        <w:rPr>
          <w:rFonts w:ascii="Times New Roman" w:eastAsia="標楷體" w:hAnsi="Times New Roman" w:cs="Times New Roman"/>
          <w:color w:val="000000" w:themeColor="text1"/>
        </w:rPr>
        <w:t>）</w:t>
      </w:r>
      <w:r w:rsidRPr="000E54E2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6A4E5FAB" w14:textId="77777777" w:rsidR="00CC05E0" w:rsidRPr="000E54E2" w:rsidRDefault="00CC05E0" w:rsidP="00CC05E0">
      <w:pPr>
        <w:pStyle w:val="afff7"/>
        <w:adjustRightInd w:val="0"/>
        <w:snapToGrid w:val="0"/>
        <w:ind w:leftChars="350" w:left="1133" w:hangingChars="122" w:hanging="293"/>
        <w:rPr>
          <w:rFonts w:ascii="Times New Roman" w:eastAsia="標楷體" w:hAnsi="Times New Roman" w:cs="Times New Roman"/>
          <w:color w:val="000000" w:themeColor="text1"/>
        </w:rPr>
      </w:pPr>
      <w:r w:rsidRPr="000E54E2">
        <w:rPr>
          <w:rFonts w:ascii="Times New Roman" w:eastAsia="標楷體" w:hAnsi="Times New Roman" w:cs="Times New Roman"/>
          <w:color w:val="000000" w:themeColor="text1"/>
        </w:rPr>
        <w:t>D</w:t>
      </w:r>
      <w:r w:rsidRPr="000E54E2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Pr="000E54E2">
        <w:rPr>
          <w:rFonts w:ascii="Times New Roman" w:eastAsia="標楷體" w:hAnsi="Times New Roman" w:cs="Times New Roman" w:hint="eastAsia"/>
          <w:color w:val="000000" w:themeColor="text1"/>
        </w:rPr>
        <w:t>許心華</w:t>
      </w:r>
      <w:r w:rsidRPr="000E54E2">
        <w:rPr>
          <w:rFonts w:ascii="Times New Roman" w:eastAsia="標楷體" w:hAnsi="Times New Roman" w:cs="Times New Roman" w:hint="eastAsia"/>
          <w:color w:val="000000" w:themeColor="text1"/>
        </w:rPr>
        <w:t>(CFP</w:t>
      </w:r>
      <w:r w:rsidRPr="000E54E2">
        <w:rPr>
          <w:rFonts w:ascii="Times New Roman" w:eastAsia="標楷體" w:hAnsi="Times New Roman" w:cs="Times New Roman" w:hint="eastAsia"/>
          <w:color w:val="000000" w:themeColor="text1"/>
        </w:rPr>
        <w:t>國際理財規劃師</w:t>
      </w:r>
      <w:r w:rsidRPr="000E54E2">
        <w:rPr>
          <w:rFonts w:ascii="Times New Roman" w:eastAsia="標楷體" w:hAnsi="Times New Roman" w:cs="Times New Roman" w:hint="eastAsia"/>
          <w:color w:val="000000" w:themeColor="text1"/>
        </w:rPr>
        <w:t>)X</w:t>
      </w:r>
      <w:r w:rsidRPr="000E54E2">
        <w:rPr>
          <w:rFonts w:ascii="Times New Roman" w:eastAsia="標楷體" w:hAnsi="Times New Roman" w:cs="Times New Roman" w:hint="eastAsia"/>
          <w:color w:val="000000" w:themeColor="text1"/>
        </w:rPr>
        <w:t>國泰</w:t>
      </w:r>
      <w:proofErr w:type="gramStart"/>
      <w:r w:rsidRPr="000E54E2">
        <w:rPr>
          <w:rFonts w:ascii="Times New Roman" w:eastAsia="標楷體" w:hAnsi="Times New Roman" w:cs="Times New Roman" w:hint="eastAsia"/>
          <w:color w:val="000000" w:themeColor="text1"/>
        </w:rPr>
        <w:t>人壽冠名贊助</w:t>
      </w:r>
      <w:proofErr w:type="gramEnd"/>
      <w:r w:rsidRPr="000E54E2">
        <w:rPr>
          <w:rFonts w:ascii="Times New Roman" w:eastAsia="標楷體" w:hAnsi="Times New Roman" w:cs="Times New Roman" w:hint="eastAsia"/>
          <w:color w:val="000000" w:themeColor="text1"/>
        </w:rPr>
        <w:t>獎學金</w:t>
      </w:r>
      <w:r w:rsidRPr="000E54E2">
        <w:rPr>
          <w:rFonts w:ascii="Times New Roman" w:eastAsia="標楷體" w:hAnsi="Times New Roman" w:cs="Times New Roman"/>
          <w:color w:val="000000" w:themeColor="text1"/>
        </w:rPr>
        <w:t>申請辦法：</w:t>
      </w:r>
    </w:p>
    <w:p w14:paraId="5BB90653" w14:textId="77777777" w:rsidR="00CC05E0" w:rsidRPr="000E54E2" w:rsidRDefault="00CC05E0" w:rsidP="00CC05E0">
      <w:pPr>
        <w:pStyle w:val="afff7"/>
        <w:adjustRightInd w:val="0"/>
        <w:snapToGrid w:val="0"/>
        <w:ind w:leftChars="450" w:left="1133" w:hangingChars="22" w:hanging="53"/>
        <w:rPr>
          <w:rFonts w:ascii="Times New Roman" w:eastAsia="標楷體" w:hAnsi="Times New Roman" w:cs="Times New Roman"/>
          <w:color w:val="000000" w:themeColor="text1"/>
        </w:rPr>
      </w:pPr>
      <w:r w:rsidRPr="000E54E2">
        <w:rPr>
          <w:rFonts w:ascii="Times New Roman" w:eastAsia="標楷體" w:hAnsi="Times New Roman" w:cs="Times New Roman"/>
          <w:color w:val="000000" w:themeColor="text1"/>
        </w:rPr>
        <w:t>多元發展贊助獎學金</w:t>
      </w:r>
    </w:p>
    <w:p w14:paraId="64348ADF" w14:textId="77777777" w:rsidR="00CC05E0" w:rsidRPr="000E54E2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  <w:color w:val="000000" w:themeColor="text1"/>
        </w:rPr>
      </w:pPr>
      <w:r w:rsidRPr="000E54E2">
        <w:rPr>
          <w:rFonts w:ascii="Times New Roman" w:eastAsia="標楷體" w:hAnsi="Times New Roman" w:cs="Times New Roman"/>
          <w:color w:val="000000" w:themeColor="text1"/>
        </w:rPr>
        <w:t>(1)</w:t>
      </w:r>
      <w:r w:rsidRPr="000E54E2">
        <w:rPr>
          <w:rFonts w:ascii="Times New Roman" w:eastAsia="標楷體" w:hAnsi="Times New Roman" w:cs="Times New Roman"/>
          <w:color w:val="000000" w:themeColor="text1"/>
        </w:rPr>
        <w:t>當年度選修企管商業或金融相關課程</w:t>
      </w:r>
      <w:r w:rsidRPr="000E54E2">
        <w:rPr>
          <w:rFonts w:ascii="Times New Roman" w:eastAsia="標楷體" w:hAnsi="Times New Roman" w:cs="Times New Roman"/>
          <w:color w:val="000000" w:themeColor="text1"/>
        </w:rPr>
        <w:t>80</w:t>
      </w:r>
      <w:r w:rsidRPr="000E54E2">
        <w:rPr>
          <w:rFonts w:ascii="Times New Roman" w:eastAsia="標楷體" w:hAnsi="Times New Roman" w:cs="Times New Roman"/>
          <w:color w:val="000000" w:themeColor="text1"/>
        </w:rPr>
        <w:t>分以上</w:t>
      </w:r>
    </w:p>
    <w:p w14:paraId="4EC07C5B" w14:textId="77777777" w:rsidR="00CC05E0" w:rsidRPr="000E54E2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  <w:color w:val="000000" w:themeColor="text1"/>
        </w:rPr>
      </w:pPr>
      <w:r w:rsidRPr="000E54E2">
        <w:rPr>
          <w:rFonts w:ascii="Times New Roman" w:eastAsia="標楷體" w:hAnsi="Times New Roman" w:cs="Times New Roman"/>
          <w:color w:val="000000" w:themeColor="text1"/>
        </w:rPr>
        <w:t>(2)</w:t>
      </w:r>
      <w:r w:rsidRPr="000E54E2">
        <w:rPr>
          <w:rFonts w:ascii="Times New Roman" w:eastAsia="標楷體" w:hAnsi="Times New Roman" w:cs="Times New Roman"/>
          <w:color w:val="000000" w:themeColor="text1"/>
        </w:rPr>
        <w:t>當年度加入並參與社團活動紀錄</w:t>
      </w:r>
    </w:p>
    <w:p w14:paraId="496F85C0" w14:textId="67FAE696" w:rsidR="00CC05E0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  <w:color w:val="000000" w:themeColor="text1"/>
        </w:rPr>
      </w:pPr>
      <w:r w:rsidRPr="003E3A7D">
        <w:rPr>
          <w:rFonts w:ascii="Times New Roman" w:eastAsia="標楷體" w:hAnsi="Times New Roman" w:cs="Times New Roman"/>
          <w:color w:val="000000" w:themeColor="text1"/>
        </w:rPr>
        <w:t>(3)</w:t>
      </w:r>
      <w:r w:rsidRPr="003E3A7D">
        <w:rPr>
          <w:rFonts w:ascii="Times New Roman" w:eastAsia="標楷體" w:hAnsi="Times New Roman" w:cs="Times New Roman"/>
          <w:color w:val="000000" w:themeColor="text1"/>
        </w:rPr>
        <w:t>當年度取得人身壽險證照</w:t>
      </w:r>
      <w:r w:rsidRPr="003E3A7D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1F6D0420" w14:textId="77777777" w:rsidR="00CC05E0" w:rsidRPr="00CC05E0" w:rsidRDefault="00CC05E0" w:rsidP="00CC05E0">
      <w:pPr>
        <w:snapToGrid w:val="0"/>
        <w:rPr>
          <w:rFonts w:eastAsia="標楷體" w:hint="eastAsia"/>
          <w:b/>
          <w:color w:val="000000" w:themeColor="text1"/>
        </w:rPr>
      </w:pPr>
    </w:p>
    <w:p w14:paraId="566AF6A8" w14:textId="77777777" w:rsidR="00CC05E0" w:rsidRPr="000E54E2" w:rsidRDefault="00CC05E0" w:rsidP="00CC05E0">
      <w:pPr>
        <w:pStyle w:val="afff7"/>
        <w:numPr>
          <w:ilvl w:val="0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0E54E2">
        <w:rPr>
          <w:rFonts w:ascii="Times New Roman" w:eastAsia="標楷體" w:hAnsi="Times New Roman" w:cs="Times New Roman"/>
          <w:b/>
          <w:color w:val="000000" w:themeColor="text1"/>
        </w:rPr>
        <w:t>名額與金額</w:t>
      </w:r>
    </w:p>
    <w:p w14:paraId="6085780D" w14:textId="77777777" w:rsidR="00CC05E0" w:rsidRPr="00BF3FEB" w:rsidRDefault="00CC05E0" w:rsidP="00CC05E0">
      <w:pPr>
        <w:pStyle w:val="afff7"/>
        <w:numPr>
          <w:ilvl w:val="1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Cs/>
          <w:color w:val="000000" w:themeColor="text1"/>
        </w:rPr>
      </w:pPr>
      <w:r w:rsidRPr="00BF3FEB">
        <w:rPr>
          <w:rFonts w:ascii="Times New Roman" w:eastAsia="標楷體" w:hint="eastAsia"/>
          <w:bCs/>
          <w:color w:val="000000" w:themeColor="text1"/>
        </w:rPr>
        <w:t>第三條申請對象</w:t>
      </w:r>
      <w:r w:rsidRPr="00BF3FEB">
        <w:rPr>
          <w:rFonts w:ascii="Times New Roman" w:eastAsia="標楷體" w:hint="eastAsia"/>
          <w:bCs/>
          <w:color w:val="000000" w:themeColor="text1"/>
        </w:rPr>
        <w:t>1</w:t>
      </w:r>
      <w:r w:rsidRPr="00BF3FEB">
        <w:rPr>
          <w:rFonts w:ascii="Times New Roman" w:eastAsia="標楷體" w:hint="eastAsia"/>
          <w:bCs/>
          <w:color w:val="000000" w:themeColor="text1"/>
        </w:rPr>
        <w:t>之名額與金額由食品科學系公共關係暨學生事務委員會、營養科學系獎學金委員會及</w:t>
      </w:r>
      <w:r w:rsidRPr="00BF3FEB">
        <w:rPr>
          <w:rFonts w:ascii="Times New Roman" w:eastAsia="標楷體" w:hAnsi="Times New Roman" w:cs="Times New Roman"/>
          <w:bCs/>
          <w:color w:val="000000" w:themeColor="text1"/>
        </w:rPr>
        <w:t>食品營養學系</w:t>
      </w:r>
      <w:proofErr w:type="gramStart"/>
      <w:r w:rsidRPr="00BF3FEB">
        <w:rPr>
          <w:rFonts w:ascii="Times New Roman" w:eastAsia="標楷體" w:hAnsi="Times New Roman" w:cs="Times New Roman"/>
          <w:bCs/>
          <w:color w:val="000000" w:themeColor="text1"/>
        </w:rPr>
        <w:t>系</w:t>
      </w:r>
      <w:proofErr w:type="gramEnd"/>
      <w:r w:rsidRPr="00BF3FEB">
        <w:rPr>
          <w:rFonts w:ascii="Times New Roman" w:eastAsia="標楷體" w:hAnsi="Times New Roman" w:cs="Times New Roman"/>
          <w:bCs/>
          <w:color w:val="000000" w:themeColor="text1"/>
        </w:rPr>
        <w:t>友會獎學金審查小組</w:t>
      </w:r>
      <w:r w:rsidRPr="00BF3FEB">
        <w:rPr>
          <w:rFonts w:ascii="Times New Roman" w:eastAsia="標楷體" w:hAnsi="Times New Roman" w:cs="Times New Roman" w:hint="eastAsia"/>
          <w:bCs/>
          <w:color w:val="000000" w:themeColor="text1"/>
        </w:rPr>
        <w:t>依學生實際申請狀況而適度調整名額及金額</w:t>
      </w:r>
      <w:r w:rsidRPr="00BF3FEB">
        <w:rPr>
          <w:rFonts w:ascii="Times New Roman" w:eastAsia="標楷體" w:hint="eastAsia"/>
          <w:bCs/>
          <w:color w:val="000000" w:themeColor="text1"/>
        </w:rPr>
        <w:t>。</w:t>
      </w:r>
    </w:p>
    <w:p w14:paraId="7B5B6F93" w14:textId="77777777" w:rsidR="00CC05E0" w:rsidRPr="000E54E2" w:rsidRDefault="00CC05E0" w:rsidP="00CC05E0">
      <w:pPr>
        <w:pStyle w:val="afff7"/>
        <w:numPr>
          <w:ilvl w:val="1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Cs/>
          <w:color w:val="000000" w:themeColor="text1"/>
        </w:rPr>
      </w:pPr>
      <w:r w:rsidRPr="000E54E2">
        <w:rPr>
          <w:rFonts w:ascii="Times New Roman" w:eastAsia="標楷體" w:hint="eastAsia"/>
          <w:bCs/>
          <w:color w:val="000000" w:themeColor="text1"/>
        </w:rPr>
        <w:t>第三條申請對象</w:t>
      </w:r>
      <w:r>
        <w:rPr>
          <w:rFonts w:ascii="Times New Roman" w:eastAsia="標楷體" w:hint="eastAsia"/>
          <w:bCs/>
          <w:color w:val="000000" w:themeColor="text1"/>
        </w:rPr>
        <w:t>2</w:t>
      </w:r>
      <w:r w:rsidRPr="000E54E2">
        <w:rPr>
          <w:rFonts w:ascii="Times New Roman" w:eastAsia="標楷體" w:hint="eastAsia"/>
          <w:bCs/>
          <w:color w:val="000000" w:themeColor="text1"/>
        </w:rPr>
        <w:t>之</w:t>
      </w:r>
      <w:r w:rsidRPr="000E54E2">
        <w:rPr>
          <w:rFonts w:ascii="Times New Roman" w:eastAsia="標楷體" w:hAnsi="Times New Roman" w:cs="Times New Roman"/>
          <w:bCs/>
          <w:color w:val="000000" w:themeColor="text1"/>
        </w:rPr>
        <w:t>名額：各項獎學金以</w:t>
      </w:r>
      <w:r w:rsidRPr="000E54E2">
        <w:rPr>
          <w:rFonts w:ascii="Times New Roman" w:eastAsia="標楷體" w:hAnsi="Times New Roman" w:cs="Times New Roman"/>
          <w:bCs/>
          <w:color w:val="000000" w:themeColor="text1"/>
        </w:rPr>
        <w:t>1</w:t>
      </w:r>
      <w:r w:rsidRPr="000E54E2">
        <w:rPr>
          <w:rFonts w:ascii="Times New Roman" w:eastAsia="標楷體" w:hAnsi="Times New Roman" w:cs="Times New Roman"/>
          <w:bCs/>
          <w:color w:val="000000" w:themeColor="text1"/>
        </w:rPr>
        <w:t>名為原則；各獎學金受獎學生不得重複。</w:t>
      </w:r>
      <w:r w:rsidRPr="000E54E2">
        <w:rPr>
          <w:rFonts w:ascii="Times New Roman" w:eastAsia="標楷體" w:hAnsi="Times New Roman" w:cs="Times New Roman"/>
          <w:bCs/>
          <w:color w:val="000000" w:themeColor="text1"/>
        </w:rPr>
        <w:t xml:space="preserve"> </w:t>
      </w:r>
    </w:p>
    <w:p w14:paraId="7DD446F8" w14:textId="77777777" w:rsidR="00CC05E0" w:rsidRPr="000E54E2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  <w:bCs/>
          <w:color w:val="000000" w:themeColor="text1"/>
        </w:rPr>
      </w:pPr>
      <w:r w:rsidRPr="000E54E2">
        <w:rPr>
          <w:rFonts w:ascii="Times New Roman" w:eastAsia="標楷體" w:hAnsi="Times New Roman" w:cs="Times New Roman"/>
          <w:bCs/>
          <w:color w:val="000000" w:themeColor="text1"/>
        </w:rPr>
        <w:t>金額：每名新台幣</w:t>
      </w:r>
      <w:r w:rsidRPr="000E54E2">
        <w:rPr>
          <w:rFonts w:ascii="Times New Roman" w:eastAsia="標楷體" w:hAnsi="Times New Roman" w:cs="Times New Roman"/>
          <w:bCs/>
          <w:color w:val="000000" w:themeColor="text1"/>
        </w:rPr>
        <w:t>30,000</w:t>
      </w:r>
      <w:r w:rsidRPr="000E54E2">
        <w:rPr>
          <w:rFonts w:ascii="Times New Roman" w:eastAsia="標楷體" w:hAnsi="Times New Roman" w:cs="Times New Roman"/>
          <w:bCs/>
          <w:color w:val="000000" w:themeColor="text1"/>
        </w:rPr>
        <w:t>元。</w:t>
      </w:r>
    </w:p>
    <w:p w14:paraId="53B39FF0" w14:textId="77777777" w:rsidR="00CC05E0" w:rsidRPr="000E54E2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  <w:bCs/>
          <w:color w:val="000000" w:themeColor="text1"/>
        </w:rPr>
      </w:pPr>
      <w:r w:rsidRPr="00BF3FEB">
        <w:rPr>
          <w:rFonts w:ascii="Times New Roman" w:eastAsia="標楷體" w:hint="eastAsia"/>
          <w:bCs/>
          <w:color w:val="000000" w:themeColor="text1"/>
        </w:rPr>
        <w:t>若有特殊情形審查小組得依</w:t>
      </w:r>
      <w:r w:rsidRPr="00BF3FEB">
        <w:rPr>
          <w:rFonts w:ascii="標楷體" w:eastAsia="標楷體" w:hAnsi="標楷體" w:hint="eastAsia"/>
          <w:bCs/>
          <w:color w:val="000000" w:themeColor="text1"/>
        </w:rPr>
        <w:t>實際狀況調整名額及獎金</w:t>
      </w:r>
    </w:p>
    <w:p w14:paraId="320C4D44" w14:textId="77777777" w:rsidR="00CC05E0" w:rsidRPr="00C228EC" w:rsidRDefault="00CC05E0" w:rsidP="00CC05E0">
      <w:pPr>
        <w:pStyle w:val="afff7"/>
        <w:adjustRightInd w:val="0"/>
        <w:snapToGrid w:val="0"/>
        <w:ind w:leftChars="0" w:left="426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 xml:space="preserve">   </w:t>
      </w:r>
      <w:r w:rsidRPr="004656A0">
        <w:rPr>
          <w:rFonts w:ascii="Times New Roman" w:eastAsia="標楷體" w:hAnsi="Times New Roman" w:cs="Times New Roman" w:hint="eastAsia"/>
          <w:b/>
        </w:rPr>
        <w:t>備註：</w:t>
      </w:r>
      <w:r w:rsidRPr="004656A0">
        <w:rPr>
          <w:rFonts w:ascii="Times New Roman" w:eastAsia="標楷體" w:hAnsi="Times New Roman" w:cs="Times New Roman"/>
          <w:b/>
        </w:rPr>
        <w:t>獲獎學生如有</w:t>
      </w:r>
      <w:r w:rsidRPr="004656A0">
        <w:rPr>
          <w:rFonts w:ascii="Times New Roman" w:eastAsia="標楷體" w:hAnsi="Times New Roman" w:cs="Times New Roman" w:hint="eastAsia"/>
          <w:b/>
        </w:rPr>
        <w:t>該學期</w:t>
      </w:r>
      <w:r w:rsidRPr="004656A0">
        <w:rPr>
          <w:rFonts w:ascii="Times New Roman" w:eastAsia="標楷體" w:hAnsi="Times New Roman" w:cs="Times New Roman"/>
          <w:b/>
        </w:rPr>
        <w:t>未完成學業</w:t>
      </w:r>
      <w:r w:rsidRPr="004656A0">
        <w:rPr>
          <w:rFonts w:ascii="Times New Roman" w:eastAsia="標楷體" w:hAnsi="Times New Roman" w:cs="Times New Roman" w:hint="eastAsia"/>
          <w:b/>
        </w:rPr>
        <w:t>之情況</w:t>
      </w:r>
      <w:r w:rsidRPr="004656A0">
        <w:rPr>
          <w:rFonts w:ascii="Times New Roman" w:eastAsia="標楷體" w:hAnsi="Times New Roman" w:cs="Times New Roman"/>
          <w:b/>
        </w:rPr>
        <w:t>者，即喪失獲獎資格。</w:t>
      </w:r>
    </w:p>
    <w:p w14:paraId="2F1C5896" w14:textId="77777777" w:rsidR="00CC05E0" w:rsidRPr="004656A0" w:rsidRDefault="00CC05E0" w:rsidP="00CC05E0">
      <w:pPr>
        <w:pStyle w:val="afff7"/>
        <w:numPr>
          <w:ilvl w:val="0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/>
        </w:rPr>
      </w:pPr>
      <w:r w:rsidRPr="004656A0">
        <w:rPr>
          <w:rFonts w:ascii="Times New Roman" w:eastAsia="標楷體" w:hAnsi="Times New Roman" w:cs="Times New Roman"/>
          <w:b/>
        </w:rPr>
        <w:lastRenderedPageBreak/>
        <w:t>申請辦法與資料</w:t>
      </w:r>
    </w:p>
    <w:p w14:paraId="6D7F4330" w14:textId="491C9F0F" w:rsidR="00CC05E0" w:rsidRDefault="00CC05E0" w:rsidP="00CC05E0">
      <w:pPr>
        <w:pStyle w:val="afff7"/>
        <w:numPr>
          <w:ilvl w:val="1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Cs/>
        </w:rPr>
      </w:pPr>
      <w:r w:rsidRPr="006F4D71">
        <w:rPr>
          <w:rFonts w:ascii="Times New Roman" w:eastAsia="標楷體" w:hAnsi="Times New Roman" w:cs="Times New Roman" w:hint="eastAsia"/>
          <w:bCs/>
        </w:rPr>
        <w:t>第三條申請對象</w:t>
      </w:r>
      <w:r w:rsidRPr="006F4D71">
        <w:rPr>
          <w:rFonts w:ascii="Times New Roman" w:eastAsia="標楷體" w:hAnsi="Times New Roman" w:cs="Times New Roman"/>
          <w:bCs/>
        </w:rPr>
        <w:t>1</w:t>
      </w:r>
      <w:r w:rsidRPr="006F4D71">
        <w:rPr>
          <w:rFonts w:ascii="Times New Roman" w:eastAsia="標楷體" w:hAnsi="Times New Roman" w:cs="Times New Roman" w:hint="eastAsia"/>
          <w:bCs/>
        </w:rPr>
        <w:t>（甲、乙、丙、丁）學生應於公佈後之截止日期前，備齊教務處核發之成績單、申請表、清寒證明及其他有利審查之資料交由食品科學系及營養科學系</w:t>
      </w:r>
      <w:proofErr w:type="gramStart"/>
      <w:r w:rsidRPr="006F4D71">
        <w:rPr>
          <w:rFonts w:ascii="Times New Roman" w:eastAsia="標楷體" w:hAnsi="Times New Roman" w:cs="Times New Roman" w:hint="eastAsia"/>
          <w:bCs/>
        </w:rPr>
        <w:t>系</w:t>
      </w:r>
      <w:proofErr w:type="gramEnd"/>
      <w:r w:rsidRPr="006F4D71">
        <w:rPr>
          <w:rFonts w:ascii="Times New Roman" w:eastAsia="標楷體" w:hAnsi="Times New Roman" w:cs="Times New Roman" w:hint="eastAsia"/>
          <w:bCs/>
        </w:rPr>
        <w:t>辦公室，進行審核。第三條申請對象</w:t>
      </w:r>
      <w:r w:rsidRPr="006F4D71">
        <w:rPr>
          <w:rFonts w:ascii="Times New Roman" w:eastAsia="標楷體" w:hAnsi="Times New Roman" w:cs="Times New Roman"/>
          <w:bCs/>
        </w:rPr>
        <w:t>2</w:t>
      </w:r>
      <w:r w:rsidRPr="006F4D71">
        <w:rPr>
          <w:rFonts w:ascii="Times New Roman" w:eastAsia="標楷體" w:hAnsi="Times New Roman" w:cs="Times New Roman" w:hint="eastAsia"/>
          <w:bCs/>
        </w:rPr>
        <w:t>（</w:t>
      </w:r>
      <w:r w:rsidRPr="006F4D71">
        <w:rPr>
          <w:rFonts w:ascii="Times New Roman" w:eastAsia="標楷體" w:hAnsi="Times New Roman" w:cs="Times New Roman"/>
          <w:bCs/>
        </w:rPr>
        <w:t>A</w:t>
      </w:r>
      <w:r w:rsidRPr="006F4D71">
        <w:rPr>
          <w:rFonts w:ascii="Times New Roman" w:eastAsia="標楷體" w:hAnsi="Times New Roman" w:cs="Times New Roman" w:hint="eastAsia"/>
          <w:bCs/>
        </w:rPr>
        <w:t>、</w:t>
      </w:r>
      <w:r w:rsidRPr="006F4D71">
        <w:rPr>
          <w:rFonts w:ascii="Times New Roman" w:eastAsia="標楷體" w:hAnsi="Times New Roman" w:cs="Times New Roman"/>
          <w:bCs/>
        </w:rPr>
        <w:t>B</w:t>
      </w:r>
      <w:r w:rsidRPr="006F4D71">
        <w:rPr>
          <w:rFonts w:ascii="Times New Roman" w:eastAsia="標楷體" w:hAnsi="Times New Roman" w:cs="Times New Roman" w:hint="eastAsia"/>
          <w:bCs/>
        </w:rPr>
        <w:t>、</w:t>
      </w:r>
      <w:r w:rsidRPr="006F4D71">
        <w:rPr>
          <w:rFonts w:ascii="Times New Roman" w:eastAsia="標楷體" w:hAnsi="Times New Roman" w:cs="Times New Roman"/>
          <w:bCs/>
        </w:rPr>
        <w:t>C</w:t>
      </w:r>
      <w:r w:rsidRPr="006F4D71">
        <w:rPr>
          <w:rFonts w:ascii="Times New Roman" w:eastAsia="標楷體" w:hAnsi="Times New Roman" w:cs="Times New Roman" w:hint="eastAsia"/>
          <w:bCs/>
        </w:rPr>
        <w:t>、</w:t>
      </w:r>
      <w:r w:rsidRPr="006F4D71">
        <w:rPr>
          <w:rFonts w:ascii="Times New Roman" w:eastAsia="標楷體" w:hAnsi="Times New Roman" w:cs="Times New Roman"/>
          <w:bCs/>
        </w:rPr>
        <w:t>D</w:t>
      </w:r>
      <w:r w:rsidRPr="006F4D71">
        <w:rPr>
          <w:rFonts w:ascii="Times New Roman" w:eastAsia="標楷體" w:hAnsi="Times New Roman" w:cs="Times New Roman" w:hint="eastAsia"/>
          <w:bCs/>
        </w:rPr>
        <w:t>）兩系各自人選資料收集後轉交由</w:t>
      </w:r>
      <w:proofErr w:type="gramStart"/>
      <w:r w:rsidRPr="006F4D71">
        <w:rPr>
          <w:rFonts w:ascii="Times New Roman" w:eastAsia="標楷體" w:hAnsi="Times New Roman" w:cs="Times New Roman" w:hint="eastAsia"/>
          <w:bCs/>
        </w:rPr>
        <w:t>各個冠名企業</w:t>
      </w:r>
      <w:proofErr w:type="gramEnd"/>
      <w:r w:rsidRPr="006F4D71">
        <w:rPr>
          <w:rFonts w:ascii="Times New Roman" w:eastAsia="標楷體" w:hAnsi="Times New Roman" w:cs="Times New Roman" w:hint="eastAsia"/>
          <w:bCs/>
        </w:rPr>
        <w:t>獎學金捐贈公司各自審核受獎學生。</w:t>
      </w:r>
    </w:p>
    <w:p w14:paraId="46417A54" w14:textId="77777777" w:rsidR="00CC05E0" w:rsidRPr="001F7066" w:rsidRDefault="00CC05E0" w:rsidP="00CC05E0">
      <w:pPr>
        <w:pStyle w:val="afff7"/>
        <w:numPr>
          <w:ilvl w:val="1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Cs/>
        </w:rPr>
      </w:pPr>
      <w:r w:rsidRPr="001F7066">
        <w:rPr>
          <w:rFonts w:ascii="Times New Roman" w:eastAsia="標楷體" w:hAnsi="Times New Roman" w:cs="Times New Roman" w:hint="eastAsia"/>
          <w:bCs/>
        </w:rPr>
        <w:t>各</w:t>
      </w:r>
      <w:proofErr w:type="gramStart"/>
      <w:r w:rsidRPr="001F7066">
        <w:rPr>
          <w:rFonts w:ascii="Times New Roman" w:eastAsia="標楷體" w:hAnsi="Times New Roman" w:cs="Times New Roman" w:hint="eastAsia"/>
          <w:bCs/>
        </w:rPr>
        <w:t>企業冠名之</w:t>
      </w:r>
      <w:proofErr w:type="gramEnd"/>
      <w:r w:rsidRPr="001F7066">
        <w:rPr>
          <w:rFonts w:ascii="Times New Roman" w:eastAsia="標楷體" w:hAnsi="Times New Roman" w:cs="Times New Roman" w:hint="eastAsia"/>
          <w:bCs/>
        </w:rPr>
        <w:t>贊助獎學金申請辦法實施日期得以彈性調整。辦法</w:t>
      </w:r>
      <w:proofErr w:type="gramStart"/>
      <w:r w:rsidRPr="001F7066">
        <w:rPr>
          <w:rFonts w:ascii="Times New Roman" w:eastAsia="標楷體" w:hAnsi="Times New Roman" w:cs="Times New Roman" w:hint="eastAsia"/>
          <w:bCs/>
        </w:rPr>
        <w:t>於系友會臉書</w:t>
      </w:r>
      <w:proofErr w:type="gramEnd"/>
      <w:r w:rsidRPr="001F7066">
        <w:rPr>
          <w:rFonts w:ascii="Times New Roman" w:eastAsia="標楷體" w:hAnsi="Times New Roman" w:cs="Times New Roman" w:hint="eastAsia"/>
          <w:bCs/>
        </w:rPr>
        <w:t>及系辦佈告欄公開公告，截止日期時間每年由食品營養學系友會通知公</w:t>
      </w:r>
      <w:r>
        <w:rPr>
          <w:rFonts w:ascii="Times New Roman" w:eastAsia="標楷體" w:hAnsi="Times New Roman" w:cs="Times New Roman" w:hint="eastAsia"/>
          <w:bCs/>
        </w:rPr>
        <w:t>告。</w:t>
      </w:r>
    </w:p>
    <w:p w14:paraId="58FEC5F3" w14:textId="77777777" w:rsidR="00CC05E0" w:rsidRPr="001F7066" w:rsidRDefault="00CC05E0" w:rsidP="00CC05E0">
      <w:pPr>
        <w:pStyle w:val="afff7"/>
        <w:adjustRightInd w:val="0"/>
        <w:snapToGrid w:val="0"/>
        <w:ind w:leftChars="0" w:left="840"/>
        <w:rPr>
          <w:rFonts w:ascii="Times New Roman" w:eastAsia="標楷體" w:hAnsi="Times New Roman" w:cs="Times New Roman"/>
          <w:bCs/>
        </w:rPr>
      </w:pPr>
    </w:p>
    <w:p w14:paraId="40FCE886" w14:textId="77777777" w:rsidR="00CC05E0" w:rsidRPr="004656A0" w:rsidRDefault="00CC05E0" w:rsidP="00CC05E0">
      <w:pPr>
        <w:pStyle w:val="afff7"/>
        <w:numPr>
          <w:ilvl w:val="0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/>
        </w:rPr>
      </w:pPr>
      <w:r w:rsidRPr="004656A0">
        <w:rPr>
          <w:rFonts w:ascii="Times New Roman" w:eastAsia="標楷體" w:hAnsi="Times New Roman" w:cs="Times New Roman"/>
          <w:b/>
        </w:rPr>
        <w:t>領獎及表揚方式</w:t>
      </w:r>
    </w:p>
    <w:p w14:paraId="41713013" w14:textId="77777777" w:rsidR="00CC05E0" w:rsidRPr="004656A0" w:rsidRDefault="00CC05E0" w:rsidP="00CC05E0">
      <w:pPr>
        <w:snapToGrid w:val="0"/>
        <w:spacing w:line="240" w:lineRule="auto"/>
        <w:ind w:leftChars="177" w:left="425"/>
        <w:rPr>
          <w:rFonts w:eastAsia="標楷體"/>
        </w:rPr>
      </w:pPr>
      <w:r w:rsidRPr="00CC05E0">
        <w:rPr>
          <w:rFonts w:eastAsia="標楷體"/>
          <w:highlight w:val="yellow"/>
        </w:rPr>
        <w:t>獲獎學生</w:t>
      </w:r>
      <w:proofErr w:type="gramStart"/>
      <w:r w:rsidRPr="00CC05E0">
        <w:rPr>
          <w:rFonts w:eastAsia="標楷體"/>
          <w:highlight w:val="yellow"/>
        </w:rPr>
        <w:t>需於系友</w:t>
      </w:r>
      <w:proofErr w:type="gramEnd"/>
      <w:r w:rsidRPr="00CC05E0">
        <w:rPr>
          <w:rFonts w:eastAsia="標楷體"/>
          <w:highlight w:val="yellow"/>
        </w:rPr>
        <w:t>會大會上進行</w:t>
      </w:r>
      <w:r w:rsidRPr="00CC05E0">
        <w:rPr>
          <w:rFonts w:eastAsia="標楷體" w:hint="eastAsia"/>
          <w:highlight w:val="yellow"/>
        </w:rPr>
        <w:t>頒獎</w:t>
      </w:r>
      <w:r w:rsidRPr="004656A0">
        <w:rPr>
          <w:rFonts w:eastAsia="標楷體"/>
        </w:rPr>
        <w:t>，並於</w:t>
      </w:r>
      <w:proofErr w:type="gramStart"/>
      <w:r w:rsidRPr="004656A0">
        <w:rPr>
          <w:rFonts w:eastAsia="標楷體"/>
        </w:rPr>
        <w:t>畢業後勿忘</w:t>
      </w:r>
      <w:proofErr w:type="gramEnd"/>
      <w:r w:rsidRPr="004656A0">
        <w:rPr>
          <w:rFonts w:eastAsia="標楷體"/>
        </w:rPr>
        <w:t>母校真善美聖的精神，帶著榮譽與責任，成為優秀系友以回饋母系。</w:t>
      </w:r>
    </w:p>
    <w:p w14:paraId="2E4E291D" w14:textId="77777777" w:rsidR="00CC05E0" w:rsidRPr="004656A0" w:rsidRDefault="00CC05E0" w:rsidP="00CC05E0">
      <w:pPr>
        <w:snapToGrid w:val="0"/>
        <w:spacing w:line="240" w:lineRule="auto"/>
        <w:rPr>
          <w:rFonts w:eastAsia="標楷體"/>
        </w:rPr>
      </w:pPr>
    </w:p>
    <w:p w14:paraId="078BF9B5" w14:textId="77777777" w:rsidR="00CC05E0" w:rsidRPr="004656A0" w:rsidRDefault="00CC05E0" w:rsidP="00CC05E0">
      <w:pPr>
        <w:pStyle w:val="afff7"/>
        <w:numPr>
          <w:ilvl w:val="0"/>
          <w:numId w:val="27"/>
        </w:numPr>
        <w:adjustRightInd w:val="0"/>
        <w:snapToGrid w:val="0"/>
        <w:ind w:leftChars="0"/>
        <w:rPr>
          <w:rFonts w:ascii="Times New Roman" w:eastAsia="標楷體" w:hAnsi="Times New Roman" w:cs="Times New Roman"/>
          <w:b/>
        </w:rPr>
      </w:pPr>
      <w:r w:rsidRPr="004656A0">
        <w:rPr>
          <w:rFonts w:ascii="Times New Roman" w:eastAsia="標楷體" w:hAnsi="Times New Roman" w:cs="Times New Roman"/>
          <w:b/>
        </w:rPr>
        <w:t>實施與修訂</w:t>
      </w:r>
    </w:p>
    <w:p w14:paraId="1FF742C3" w14:textId="77777777" w:rsidR="00CC05E0" w:rsidRPr="004656A0" w:rsidRDefault="00CC05E0" w:rsidP="00CC05E0">
      <w:pPr>
        <w:snapToGrid w:val="0"/>
        <w:spacing w:line="240" w:lineRule="auto"/>
        <w:ind w:leftChars="177" w:left="425"/>
        <w:rPr>
          <w:rFonts w:eastAsia="標楷體"/>
        </w:rPr>
      </w:pPr>
      <w:r w:rsidRPr="004656A0">
        <w:rPr>
          <w:rFonts w:eastAsia="標楷體"/>
        </w:rPr>
        <w:t>本辦法未盡事宜，由審查小組討論後決定；訂定之辦法由食品營養學系</w:t>
      </w:r>
      <w:proofErr w:type="gramStart"/>
      <w:r w:rsidRPr="004656A0">
        <w:rPr>
          <w:rFonts w:eastAsia="標楷體"/>
        </w:rPr>
        <w:t>系</w:t>
      </w:r>
      <w:proofErr w:type="gramEnd"/>
      <w:r w:rsidRPr="004656A0">
        <w:rPr>
          <w:rFonts w:eastAsia="標楷體"/>
        </w:rPr>
        <w:t>友會會議通過後實施，修正時亦同。</w:t>
      </w:r>
      <w:bookmarkEnd w:id="0"/>
    </w:p>
    <w:p w14:paraId="6BC8FA8B" w14:textId="77777777" w:rsidR="00CC05E0" w:rsidRDefault="00CC05E0" w:rsidP="00CC05E0">
      <w:pPr>
        <w:widowControl/>
        <w:snapToGrid w:val="0"/>
        <w:spacing w:line="240" w:lineRule="auto"/>
        <w:rPr>
          <w:rFonts w:eastAsia="標楷體"/>
        </w:rPr>
      </w:pPr>
    </w:p>
    <w:p w14:paraId="1840A02F" w14:textId="77777777" w:rsidR="00CC05E0" w:rsidRDefault="00CC05E0" w:rsidP="00CC05E0">
      <w:pPr>
        <w:snapToGrid w:val="0"/>
        <w:spacing w:line="240" w:lineRule="auto"/>
        <w:rPr>
          <w:rFonts w:eastAsia="標楷體"/>
        </w:rPr>
      </w:pPr>
      <w:r>
        <w:rPr>
          <w:rFonts w:eastAsia="標楷體" w:hint="eastAsia"/>
        </w:rPr>
        <w:t>獎學金費用</w:t>
      </w:r>
    </w:p>
    <w:tbl>
      <w:tblPr>
        <w:tblStyle w:val="afff8"/>
        <w:tblW w:w="0" w:type="auto"/>
        <w:tblLook w:val="04A0" w:firstRow="1" w:lastRow="0" w:firstColumn="1" w:lastColumn="0" w:noHBand="0" w:noVBand="1"/>
      </w:tblPr>
      <w:tblGrid>
        <w:gridCol w:w="5098"/>
        <w:gridCol w:w="1321"/>
        <w:gridCol w:w="1231"/>
      </w:tblGrid>
      <w:tr w:rsidR="00CC05E0" w:rsidRPr="00952D61" w14:paraId="276551BB" w14:textId="77777777" w:rsidTr="005E23B9">
        <w:tc>
          <w:tcPr>
            <w:tcW w:w="5098" w:type="dxa"/>
            <w:shd w:val="clear" w:color="auto" w:fill="EEECE1" w:themeFill="background2"/>
          </w:tcPr>
          <w:p w14:paraId="024DDDF4" w14:textId="77777777" w:rsidR="00CC05E0" w:rsidRPr="00952D61" w:rsidRDefault="00CC05E0" w:rsidP="00CC05E0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952D61">
              <w:rPr>
                <w:rFonts w:eastAsia="標楷體" w:hint="eastAsia"/>
              </w:rPr>
              <w:t>公司</w:t>
            </w:r>
          </w:p>
        </w:tc>
        <w:tc>
          <w:tcPr>
            <w:tcW w:w="1321" w:type="dxa"/>
            <w:shd w:val="clear" w:color="auto" w:fill="EEECE1" w:themeFill="background2"/>
          </w:tcPr>
          <w:p w14:paraId="004899EF" w14:textId="77777777" w:rsidR="00CC05E0" w:rsidRPr="00952D61" w:rsidRDefault="00CC05E0" w:rsidP="00CC05E0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952D61">
              <w:rPr>
                <w:rFonts w:eastAsia="標楷體" w:hint="eastAsia"/>
              </w:rPr>
              <w:t>營養</w:t>
            </w:r>
          </w:p>
        </w:tc>
        <w:tc>
          <w:tcPr>
            <w:tcW w:w="1231" w:type="dxa"/>
            <w:shd w:val="clear" w:color="auto" w:fill="EEECE1" w:themeFill="background2"/>
          </w:tcPr>
          <w:p w14:paraId="7C461374" w14:textId="77777777" w:rsidR="00CC05E0" w:rsidRPr="00952D61" w:rsidRDefault="00CC05E0" w:rsidP="00CC05E0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952D61">
              <w:rPr>
                <w:rFonts w:eastAsia="標楷體" w:hint="eastAsia"/>
              </w:rPr>
              <w:t>食科</w:t>
            </w:r>
          </w:p>
        </w:tc>
      </w:tr>
      <w:tr w:rsidR="00CC05E0" w:rsidRPr="00952D61" w14:paraId="2A33CD33" w14:textId="77777777" w:rsidTr="005E23B9">
        <w:tc>
          <w:tcPr>
            <w:tcW w:w="5098" w:type="dxa"/>
          </w:tcPr>
          <w:p w14:paraId="74FD41AE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proofErr w:type="gramStart"/>
            <w:r w:rsidRPr="00952D61">
              <w:rPr>
                <w:rFonts w:eastAsia="標楷體" w:hint="eastAsia"/>
              </w:rPr>
              <w:t>盛美股份有限公司冠名</w:t>
            </w:r>
            <w:proofErr w:type="gramEnd"/>
            <w:r w:rsidRPr="00952D61">
              <w:rPr>
                <w:rFonts w:eastAsia="標楷體" w:hint="eastAsia"/>
              </w:rPr>
              <w:t>贊助獎學金</w:t>
            </w:r>
          </w:p>
        </w:tc>
        <w:tc>
          <w:tcPr>
            <w:tcW w:w="1321" w:type="dxa"/>
          </w:tcPr>
          <w:p w14:paraId="32CDACBE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1.5</w:t>
            </w:r>
            <w:r>
              <w:rPr>
                <w:rFonts w:eastAsia="標楷體" w:hint="eastAsia"/>
              </w:rPr>
              <w:t>萬</w:t>
            </w:r>
          </w:p>
        </w:tc>
        <w:tc>
          <w:tcPr>
            <w:tcW w:w="1231" w:type="dxa"/>
          </w:tcPr>
          <w:p w14:paraId="1768CAAB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1.5</w:t>
            </w:r>
            <w:r>
              <w:rPr>
                <w:rFonts w:eastAsia="標楷體" w:hint="eastAsia"/>
              </w:rPr>
              <w:t>萬</w:t>
            </w:r>
          </w:p>
        </w:tc>
      </w:tr>
      <w:tr w:rsidR="00CC05E0" w:rsidRPr="00952D61" w14:paraId="622520D7" w14:textId="77777777" w:rsidTr="005E23B9">
        <w:tc>
          <w:tcPr>
            <w:tcW w:w="5098" w:type="dxa"/>
          </w:tcPr>
          <w:p w14:paraId="2053F785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 w:rsidRPr="00952D61">
              <w:rPr>
                <w:rFonts w:eastAsia="標楷體" w:hint="eastAsia"/>
              </w:rPr>
              <w:t>品元實業</w:t>
            </w:r>
            <w:proofErr w:type="gramStart"/>
            <w:r w:rsidRPr="00952D61">
              <w:rPr>
                <w:rFonts w:eastAsia="標楷體" w:hint="eastAsia"/>
              </w:rPr>
              <w:t>股份有限公司冠名贊助</w:t>
            </w:r>
            <w:proofErr w:type="gramEnd"/>
            <w:r w:rsidRPr="00952D61">
              <w:rPr>
                <w:rFonts w:eastAsia="標楷體" w:hint="eastAsia"/>
              </w:rPr>
              <w:t>獎學金</w:t>
            </w:r>
          </w:p>
        </w:tc>
        <w:tc>
          <w:tcPr>
            <w:tcW w:w="1321" w:type="dxa"/>
          </w:tcPr>
          <w:p w14:paraId="504B6290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1.5</w:t>
            </w:r>
            <w:r>
              <w:rPr>
                <w:rFonts w:eastAsia="標楷體" w:hint="eastAsia"/>
              </w:rPr>
              <w:t>萬</w:t>
            </w:r>
          </w:p>
        </w:tc>
        <w:tc>
          <w:tcPr>
            <w:tcW w:w="1231" w:type="dxa"/>
          </w:tcPr>
          <w:p w14:paraId="7710FF75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1.5</w:t>
            </w:r>
            <w:r>
              <w:rPr>
                <w:rFonts w:eastAsia="標楷體" w:hint="eastAsia"/>
              </w:rPr>
              <w:t>萬</w:t>
            </w:r>
          </w:p>
        </w:tc>
      </w:tr>
      <w:tr w:rsidR="00CC05E0" w:rsidRPr="00952D61" w14:paraId="43E1745E" w14:textId="77777777" w:rsidTr="005E23B9">
        <w:tc>
          <w:tcPr>
            <w:tcW w:w="5098" w:type="dxa"/>
          </w:tcPr>
          <w:p w14:paraId="4569C354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proofErr w:type="gramStart"/>
            <w:r w:rsidRPr="00952D61">
              <w:rPr>
                <w:rFonts w:eastAsia="標楷體" w:hint="eastAsia"/>
              </w:rPr>
              <w:t>呈定企業有限公司冠名贊助</w:t>
            </w:r>
            <w:proofErr w:type="gramEnd"/>
            <w:r w:rsidRPr="00952D61">
              <w:rPr>
                <w:rFonts w:eastAsia="標楷體" w:hint="eastAsia"/>
              </w:rPr>
              <w:t>獎學金</w:t>
            </w:r>
          </w:p>
        </w:tc>
        <w:tc>
          <w:tcPr>
            <w:tcW w:w="1321" w:type="dxa"/>
          </w:tcPr>
          <w:p w14:paraId="05774496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1.5</w:t>
            </w:r>
            <w:r>
              <w:rPr>
                <w:rFonts w:eastAsia="標楷體" w:hint="eastAsia"/>
              </w:rPr>
              <w:t>萬</w:t>
            </w:r>
          </w:p>
        </w:tc>
        <w:tc>
          <w:tcPr>
            <w:tcW w:w="1231" w:type="dxa"/>
          </w:tcPr>
          <w:p w14:paraId="4B8EE484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1.5</w:t>
            </w:r>
            <w:r>
              <w:rPr>
                <w:rFonts w:eastAsia="標楷體" w:hint="eastAsia"/>
              </w:rPr>
              <w:t>萬</w:t>
            </w:r>
          </w:p>
        </w:tc>
      </w:tr>
      <w:tr w:rsidR="00CC05E0" w:rsidRPr="00952D61" w14:paraId="6ABA2A6A" w14:textId="77777777" w:rsidTr="005E23B9">
        <w:tc>
          <w:tcPr>
            <w:tcW w:w="5098" w:type="dxa"/>
          </w:tcPr>
          <w:p w14:paraId="3B3A20E0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 w:rsidRPr="00952D61">
              <w:rPr>
                <w:rFonts w:eastAsia="標楷體" w:hint="eastAsia"/>
              </w:rPr>
              <w:t>美</w:t>
            </w:r>
            <w:proofErr w:type="gramStart"/>
            <w:r w:rsidRPr="00952D61">
              <w:rPr>
                <w:rFonts w:eastAsia="標楷體" w:hint="eastAsia"/>
              </w:rPr>
              <w:t>淳</w:t>
            </w:r>
            <w:proofErr w:type="gramEnd"/>
            <w:r w:rsidRPr="00952D61">
              <w:rPr>
                <w:rFonts w:eastAsia="標楷體" w:hint="eastAsia"/>
              </w:rPr>
              <w:t>香料</w:t>
            </w:r>
            <w:proofErr w:type="gramStart"/>
            <w:r w:rsidRPr="00952D61">
              <w:rPr>
                <w:rFonts w:eastAsia="標楷體" w:hint="eastAsia"/>
              </w:rPr>
              <w:t>股份有限公司冠名贊助</w:t>
            </w:r>
            <w:proofErr w:type="gramEnd"/>
            <w:r w:rsidRPr="00952D61">
              <w:rPr>
                <w:rFonts w:eastAsia="標楷體" w:hint="eastAsia"/>
              </w:rPr>
              <w:t>獎學金</w:t>
            </w:r>
          </w:p>
        </w:tc>
        <w:tc>
          <w:tcPr>
            <w:tcW w:w="1321" w:type="dxa"/>
          </w:tcPr>
          <w:p w14:paraId="400C0C57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萬</w:t>
            </w:r>
          </w:p>
        </w:tc>
        <w:tc>
          <w:tcPr>
            <w:tcW w:w="1231" w:type="dxa"/>
          </w:tcPr>
          <w:p w14:paraId="29422CB7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萬</w:t>
            </w:r>
          </w:p>
        </w:tc>
      </w:tr>
      <w:tr w:rsidR="00CC05E0" w:rsidRPr="00952D61" w14:paraId="13E729F1" w14:textId="77777777" w:rsidTr="005E23B9">
        <w:tc>
          <w:tcPr>
            <w:tcW w:w="5098" w:type="dxa"/>
          </w:tcPr>
          <w:p w14:paraId="02FA1EB8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proofErr w:type="gramStart"/>
            <w:r w:rsidRPr="00952D61">
              <w:rPr>
                <w:rFonts w:eastAsia="標楷體"/>
              </w:rPr>
              <w:t>源友企業股份有限公司</w:t>
            </w:r>
            <w:r w:rsidRPr="00952D61">
              <w:rPr>
                <w:rFonts w:eastAsia="標楷體" w:hint="eastAsia"/>
              </w:rPr>
              <w:t>冠名贊助</w:t>
            </w:r>
            <w:proofErr w:type="gramEnd"/>
            <w:r w:rsidRPr="00952D61">
              <w:rPr>
                <w:rFonts w:eastAsia="標楷體" w:hint="eastAsia"/>
              </w:rPr>
              <w:t>獎學金</w:t>
            </w:r>
          </w:p>
        </w:tc>
        <w:tc>
          <w:tcPr>
            <w:tcW w:w="1321" w:type="dxa"/>
          </w:tcPr>
          <w:p w14:paraId="50793622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1.5</w:t>
            </w:r>
            <w:r>
              <w:rPr>
                <w:rFonts w:eastAsia="標楷體" w:hint="eastAsia"/>
              </w:rPr>
              <w:t>萬</w:t>
            </w:r>
          </w:p>
        </w:tc>
        <w:tc>
          <w:tcPr>
            <w:tcW w:w="1231" w:type="dxa"/>
          </w:tcPr>
          <w:p w14:paraId="551EA685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1.5</w:t>
            </w:r>
            <w:r>
              <w:rPr>
                <w:rFonts w:eastAsia="標楷體" w:hint="eastAsia"/>
              </w:rPr>
              <w:t>萬</w:t>
            </w:r>
          </w:p>
        </w:tc>
      </w:tr>
      <w:tr w:rsidR="00CC05E0" w14:paraId="48C596C5" w14:textId="77777777" w:rsidTr="005E23B9">
        <w:tc>
          <w:tcPr>
            <w:tcW w:w="5098" w:type="dxa"/>
          </w:tcPr>
          <w:p w14:paraId="2640AC10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proofErr w:type="spellStart"/>
            <w:r w:rsidRPr="00952D61">
              <w:rPr>
                <w:rFonts w:eastAsia="標楷體"/>
              </w:rPr>
              <w:t>Azza</w:t>
            </w:r>
            <w:proofErr w:type="spellEnd"/>
            <w:r w:rsidRPr="00952D61">
              <w:rPr>
                <w:rFonts w:eastAsia="標楷體"/>
              </w:rPr>
              <w:t xml:space="preserve"> (USA) Technologies Inc</w:t>
            </w:r>
            <w:proofErr w:type="gramStart"/>
            <w:r w:rsidRPr="00952D61">
              <w:rPr>
                <w:rFonts w:eastAsia="標楷體" w:hint="eastAsia"/>
              </w:rPr>
              <w:t>冠名贊助</w:t>
            </w:r>
            <w:proofErr w:type="gramEnd"/>
            <w:r w:rsidRPr="00952D61">
              <w:rPr>
                <w:rFonts w:eastAsia="標楷體" w:hint="eastAsia"/>
              </w:rPr>
              <w:t>獎學金</w:t>
            </w:r>
          </w:p>
        </w:tc>
        <w:tc>
          <w:tcPr>
            <w:tcW w:w="1321" w:type="dxa"/>
          </w:tcPr>
          <w:p w14:paraId="1A15AD6B" w14:textId="77777777" w:rsidR="00CC05E0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萬</w:t>
            </w:r>
          </w:p>
        </w:tc>
        <w:tc>
          <w:tcPr>
            <w:tcW w:w="1231" w:type="dxa"/>
          </w:tcPr>
          <w:p w14:paraId="4CAA9FE9" w14:textId="77777777" w:rsidR="00CC05E0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萬</w:t>
            </w:r>
          </w:p>
        </w:tc>
      </w:tr>
      <w:tr w:rsidR="00CC05E0" w14:paraId="18C66E36" w14:textId="77777777" w:rsidTr="005E23B9">
        <w:tc>
          <w:tcPr>
            <w:tcW w:w="5098" w:type="dxa"/>
            <w:shd w:val="clear" w:color="auto" w:fill="EEECE1" w:themeFill="background2"/>
          </w:tcPr>
          <w:p w14:paraId="5F35D756" w14:textId="77777777" w:rsidR="00CC05E0" w:rsidRPr="00952D61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總計</w:t>
            </w:r>
          </w:p>
        </w:tc>
        <w:tc>
          <w:tcPr>
            <w:tcW w:w="1321" w:type="dxa"/>
            <w:shd w:val="clear" w:color="auto" w:fill="EEECE1" w:themeFill="background2"/>
          </w:tcPr>
          <w:p w14:paraId="2F92DAEE" w14:textId="77777777" w:rsidR="00CC05E0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萬</w:t>
            </w:r>
          </w:p>
        </w:tc>
        <w:tc>
          <w:tcPr>
            <w:tcW w:w="1231" w:type="dxa"/>
            <w:shd w:val="clear" w:color="auto" w:fill="EEECE1" w:themeFill="background2"/>
          </w:tcPr>
          <w:p w14:paraId="2FE5AA63" w14:textId="77777777" w:rsidR="00CC05E0" w:rsidRDefault="00CC05E0" w:rsidP="00CC05E0">
            <w:pPr>
              <w:snapToGrid w:val="0"/>
              <w:spacing w:line="24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萬</w:t>
            </w:r>
          </w:p>
        </w:tc>
      </w:tr>
    </w:tbl>
    <w:p w14:paraId="0F7EC3B8" w14:textId="40F90CE9" w:rsidR="00CC05E0" w:rsidRDefault="00CC05E0" w:rsidP="00CC05E0">
      <w:pPr>
        <w:snapToGrid w:val="0"/>
        <w:spacing w:line="240" w:lineRule="auto"/>
        <w:rPr>
          <w:rFonts w:eastAsia="標楷體"/>
        </w:rPr>
      </w:pPr>
      <w:r>
        <w:rPr>
          <w:rFonts w:eastAsia="標楷體"/>
        </w:rPr>
        <w:br w:type="page"/>
      </w:r>
    </w:p>
    <w:p w14:paraId="1A2EB562" w14:textId="0C1B1C11" w:rsidR="00F62451" w:rsidRPr="001F7711" w:rsidRDefault="00F62451" w:rsidP="00F62451">
      <w:pPr>
        <w:spacing w:line="56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1F7711">
        <w:rPr>
          <w:rFonts w:ascii="標楷體" w:eastAsia="標楷體" w:hAnsi="標楷體"/>
          <w:b/>
          <w:sz w:val="32"/>
          <w:szCs w:val="28"/>
        </w:rPr>
        <w:lastRenderedPageBreak/>
        <w:t>輔仁大學食品營養學系</w:t>
      </w:r>
      <w:proofErr w:type="gramStart"/>
      <w:r w:rsidRPr="001F7711">
        <w:rPr>
          <w:rFonts w:ascii="標楷體" w:eastAsia="標楷體" w:hAnsi="標楷體"/>
          <w:b/>
          <w:sz w:val="32"/>
          <w:szCs w:val="28"/>
        </w:rPr>
        <w:t>系</w:t>
      </w:r>
      <w:proofErr w:type="gramEnd"/>
      <w:r w:rsidRPr="001F7711">
        <w:rPr>
          <w:rFonts w:ascii="標楷體" w:eastAsia="標楷體" w:hAnsi="標楷體"/>
          <w:b/>
          <w:sz w:val="32"/>
          <w:szCs w:val="28"/>
        </w:rPr>
        <w:t>友會所屬</w:t>
      </w:r>
      <w:proofErr w:type="gramStart"/>
      <w:r w:rsidRPr="001F7711">
        <w:rPr>
          <w:rFonts w:ascii="標楷體" w:eastAsia="標楷體" w:hAnsi="標楷體"/>
          <w:b/>
          <w:sz w:val="32"/>
          <w:szCs w:val="28"/>
        </w:rPr>
        <w:t>企業冠名贊助</w:t>
      </w:r>
      <w:proofErr w:type="gramEnd"/>
      <w:r w:rsidRPr="001F7711">
        <w:rPr>
          <w:rFonts w:ascii="標楷體" w:eastAsia="標楷體" w:hAnsi="標楷體"/>
          <w:b/>
          <w:sz w:val="32"/>
          <w:szCs w:val="28"/>
        </w:rPr>
        <w:t>獎學金</w:t>
      </w:r>
      <w:r w:rsidRPr="001F7711">
        <w:rPr>
          <w:rFonts w:ascii="標楷體" w:eastAsia="標楷體" w:hAnsi="標楷體" w:hint="eastAsia"/>
          <w:b/>
          <w:sz w:val="32"/>
          <w:szCs w:val="28"/>
        </w:rPr>
        <w:t>申請表</w:t>
      </w:r>
    </w:p>
    <w:tbl>
      <w:tblPr>
        <w:tblW w:w="992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3"/>
        <w:gridCol w:w="720"/>
        <w:gridCol w:w="981"/>
        <w:gridCol w:w="524"/>
        <w:gridCol w:w="894"/>
        <w:gridCol w:w="458"/>
        <w:gridCol w:w="1276"/>
        <w:gridCol w:w="624"/>
        <w:gridCol w:w="368"/>
        <w:gridCol w:w="2660"/>
      </w:tblGrid>
      <w:tr w:rsidR="00F62451" w:rsidRPr="001235F8" w14:paraId="02512D6C" w14:textId="77777777" w:rsidTr="00242DCE">
        <w:trPr>
          <w:trHeight w:val="563"/>
        </w:trPr>
        <w:tc>
          <w:tcPr>
            <w:tcW w:w="1423" w:type="dxa"/>
            <w:vMerge w:val="restart"/>
            <w:vAlign w:val="center"/>
          </w:tcPr>
          <w:p w14:paraId="0CF1420E" w14:textId="77777777" w:rsidR="00F62451" w:rsidRPr="001235F8" w:rsidRDefault="00F62451" w:rsidP="00763D9F">
            <w:pPr>
              <w:jc w:val="center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申請人</w:t>
            </w: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E7FC836" w14:textId="77777777" w:rsidR="00F62451" w:rsidRPr="001235F8" w:rsidRDefault="00F62451" w:rsidP="00242DC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7309124" w14:textId="77777777" w:rsidR="00F62451" w:rsidRPr="001235F8" w:rsidRDefault="00F62451" w:rsidP="00763D9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系級</w:t>
            </w:r>
          </w:p>
        </w:tc>
        <w:tc>
          <w:tcPr>
            <w:tcW w:w="1734" w:type="dxa"/>
            <w:gridSpan w:val="2"/>
            <w:vAlign w:val="center"/>
          </w:tcPr>
          <w:p w14:paraId="0D3CDD89" w14:textId="77777777" w:rsidR="00F62451" w:rsidRDefault="00F62451" w:rsidP="00242DCE">
            <w:pPr>
              <w:snapToGrid w:val="0"/>
              <w:spacing w:line="300" w:lineRule="exact"/>
              <w:jc w:val="both"/>
              <w:rPr>
                <w:rFonts w:ascii="標楷體" w:eastAsia="標楷體"/>
              </w:rPr>
            </w:pPr>
            <w:r w:rsidRPr="00517D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</w:rPr>
              <w:t>食品科學系</w:t>
            </w:r>
          </w:p>
          <w:p w14:paraId="730B80DF" w14:textId="77777777" w:rsidR="00F62451" w:rsidRPr="001235F8" w:rsidRDefault="00F62451" w:rsidP="00242DCE">
            <w:pPr>
              <w:snapToGrid w:val="0"/>
              <w:spacing w:line="300" w:lineRule="exact"/>
              <w:jc w:val="both"/>
              <w:rPr>
                <w:rFonts w:ascii="標楷體" w:eastAsia="標楷體"/>
              </w:rPr>
            </w:pPr>
            <w:r w:rsidRPr="00517D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</w:rPr>
              <w:t>營養科學系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1B5BDC61" w14:textId="77777777" w:rsidR="00F62451" w:rsidRPr="001235F8" w:rsidRDefault="00F62451" w:rsidP="00763D9F">
            <w:pPr>
              <w:jc w:val="center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手機</w:t>
            </w:r>
          </w:p>
        </w:tc>
        <w:tc>
          <w:tcPr>
            <w:tcW w:w="2660" w:type="dxa"/>
            <w:vMerge w:val="restart"/>
            <w:vAlign w:val="center"/>
          </w:tcPr>
          <w:p w14:paraId="2E224856" w14:textId="77777777" w:rsidR="00F62451" w:rsidRDefault="00F62451" w:rsidP="00242DCE">
            <w:pPr>
              <w:jc w:val="both"/>
              <w:rPr>
                <w:rFonts w:ascii="標楷體" w:eastAsia="標楷體"/>
              </w:rPr>
            </w:pPr>
          </w:p>
          <w:p w14:paraId="743DCF93" w14:textId="77777777" w:rsidR="00F62451" w:rsidRPr="001235F8" w:rsidRDefault="00F62451" w:rsidP="00242DCE">
            <w:pPr>
              <w:jc w:val="both"/>
              <w:rPr>
                <w:rFonts w:ascii="標楷體" w:eastAsia="標楷體"/>
              </w:rPr>
            </w:pPr>
          </w:p>
        </w:tc>
      </w:tr>
      <w:tr w:rsidR="00F62451" w:rsidRPr="001235F8" w14:paraId="1600CC76" w14:textId="77777777" w:rsidTr="00242DCE">
        <w:trPr>
          <w:trHeight w:val="250"/>
        </w:trPr>
        <w:tc>
          <w:tcPr>
            <w:tcW w:w="1423" w:type="dxa"/>
            <w:vMerge/>
            <w:vAlign w:val="center"/>
          </w:tcPr>
          <w:p w14:paraId="7F4834D0" w14:textId="77777777" w:rsidR="00F62451" w:rsidRPr="001235F8" w:rsidRDefault="00F62451" w:rsidP="00763D9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101F12B1" w14:textId="77777777" w:rsidR="00F62451" w:rsidRPr="001235F8" w:rsidRDefault="00F62451" w:rsidP="00242DC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31CD5EA" w14:textId="77777777" w:rsidR="00F62451" w:rsidRPr="001235F8" w:rsidRDefault="00F62451" w:rsidP="00763D9F">
            <w:pPr>
              <w:jc w:val="center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學號</w:t>
            </w:r>
          </w:p>
        </w:tc>
        <w:tc>
          <w:tcPr>
            <w:tcW w:w="1734" w:type="dxa"/>
            <w:gridSpan w:val="2"/>
            <w:vAlign w:val="center"/>
          </w:tcPr>
          <w:p w14:paraId="54471BAB" w14:textId="77777777" w:rsidR="00F62451" w:rsidRPr="001235F8" w:rsidRDefault="00F62451" w:rsidP="00242DC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46FD48A9" w14:textId="77777777" w:rsidR="00F62451" w:rsidRPr="001235F8" w:rsidRDefault="00F62451" w:rsidP="00242DC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660" w:type="dxa"/>
            <w:vMerge/>
            <w:vAlign w:val="center"/>
          </w:tcPr>
          <w:p w14:paraId="7DD9578E" w14:textId="77777777" w:rsidR="00F62451" w:rsidRDefault="00F62451" w:rsidP="00242DCE">
            <w:pPr>
              <w:jc w:val="both"/>
              <w:rPr>
                <w:rFonts w:ascii="標楷體" w:eastAsia="標楷體"/>
              </w:rPr>
            </w:pPr>
          </w:p>
        </w:tc>
      </w:tr>
      <w:tr w:rsidR="00F62451" w:rsidRPr="001235F8" w14:paraId="246446B3" w14:textId="77777777" w:rsidTr="00242DCE">
        <w:trPr>
          <w:trHeight w:val="564"/>
        </w:trPr>
        <w:tc>
          <w:tcPr>
            <w:tcW w:w="1423" w:type="dxa"/>
            <w:vAlign w:val="center"/>
          </w:tcPr>
          <w:p w14:paraId="37B097AB" w14:textId="77777777" w:rsidR="00F62451" w:rsidRPr="001235F8" w:rsidRDefault="00F62451" w:rsidP="00763D9F">
            <w:pPr>
              <w:jc w:val="center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1701" w:type="dxa"/>
            <w:gridSpan w:val="2"/>
            <w:vAlign w:val="center"/>
          </w:tcPr>
          <w:p w14:paraId="0CB75BEF" w14:textId="77777777" w:rsidR="00F62451" w:rsidRPr="001235F8" w:rsidRDefault="00F62451" w:rsidP="00242DC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152" w:type="dxa"/>
            <w:gridSpan w:val="4"/>
            <w:vAlign w:val="center"/>
          </w:tcPr>
          <w:p w14:paraId="714E8702" w14:textId="77777777" w:rsidR="00F62451" w:rsidRDefault="00F62451" w:rsidP="00763D9F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本學期是否獲</w:t>
            </w:r>
          </w:p>
          <w:p w14:paraId="6C9E57DA" w14:textId="77777777" w:rsidR="00F62451" w:rsidRPr="001235F8" w:rsidRDefault="00F62451" w:rsidP="00763D9F">
            <w:pPr>
              <w:spacing w:line="3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其他獎助學金</w:t>
            </w:r>
          </w:p>
        </w:tc>
        <w:tc>
          <w:tcPr>
            <w:tcW w:w="3652" w:type="dxa"/>
            <w:gridSpan w:val="3"/>
            <w:vAlign w:val="center"/>
          </w:tcPr>
          <w:p w14:paraId="119D376A" w14:textId="77777777" w:rsidR="00F62451" w:rsidRPr="00CB207E" w:rsidRDefault="00F62451" w:rsidP="00242DCE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CB207E">
              <w:rPr>
                <w:rFonts w:ascii="標楷體" w:eastAsia="標楷體" w:hint="eastAsia"/>
              </w:rPr>
              <w:t>□否</w:t>
            </w:r>
          </w:p>
          <w:p w14:paraId="5763A2AA" w14:textId="77777777" w:rsidR="00F62451" w:rsidRPr="001235F8" w:rsidRDefault="00F62451" w:rsidP="00242DCE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CB207E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是:名稱            金額      </w:t>
            </w:r>
          </w:p>
        </w:tc>
      </w:tr>
      <w:tr w:rsidR="00F62451" w:rsidRPr="00376368" w14:paraId="3466154F" w14:textId="77777777" w:rsidTr="00242DCE">
        <w:trPr>
          <w:cantSplit/>
          <w:trHeight w:val="454"/>
        </w:trPr>
        <w:tc>
          <w:tcPr>
            <w:tcW w:w="1423" w:type="dxa"/>
            <w:vAlign w:val="center"/>
          </w:tcPr>
          <w:p w14:paraId="35F90CEE" w14:textId="77777777" w:rsidR="00F62451" w:rsidRPr="00376368" w:rsidRDefault="00F62451" w:rsidP="00763D9F">
            <w:pPr>
              <w:spacing w:line="300" w:lineRule="exact"/>
              <w:jc w:val="center"/>
              <w:rPr>
                <w:rFonts w:eastAsia="標楷體"/>
              </w:rPr>
            </w:pPr>
            <w:r w:rsidRPr="00376368">
              <w:rPr>
                <w:rFonts w:eastAsia="標楷體"/>
              </w:rPr>
              <w:t>戶籍地址</w:t>
            </w:r>
          </w:p>
        </w:tc>
        <w:tc>
          <w:tcPr>
            <w:tcW w:w="4853" w:type="dxa"/>
            <w:gridSpan w:val="6"/>
            <w:vAlign w:val="center"/>
          </w:tcPr>
          <w:p w14:paraId="2E71E060" w14:textId="77777777" w:rsidR="00F62451" w:rsidRPr="00376368" w:rsidRDefault="00F62451" w:rsidP="00242DCE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B99B83" w14:textId="77777777" w:rsidR="00F62451" w:rsidRPr="00376368" w:rsidRDefault="00F62451" w:rsidP="00763D9F">
            <w:pPr>
              <w:spacing w:line="300" w:lineRule="exact"/>
              <w:jc w:val="center"/>
              <w:rPr>
                <w:rFonts w:eastAsia="標楷體"/>
              </w:rPr>
            </w:pPr>
            <w:r w:rsidRPr="00376368">
              <w:rPr>
                <w:rFonts w:eastAsia="標楷體"/>
              </w:rPr>
              <w:t>E-mail</w:t>
            </w:r>
          </w:p>
        </w:tc>
        <w:tc>
          <w:tcPr>
            <w:tcW w:w="2660" w:type="dxa"/>
            <w:vAlign w:val="center"/>
          </w:tcPr>
          <w:p w14:paraId="288FEC39" w14:textId="77777777" w:rsidR="00F62451" w:rsidRPr="00376368" w:rsidRDefault="00F62451" w:rsidP="00242DCE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62451" w:rsidRPr="001235F8" w14:paraId="1F0BB2A6" w14:textId="77777777" w:rsidTr="00242DCE">
        <w:trPr>
          <w:cantSplit/>
          <w:trHeight w:val="454"/>
        </w:trPr>
        <w:tc>
          <w:tcPr>
            <w:tcW w:w="1423" w:type="dxa"/>
            <w:vAlign w:val="center"/>
          </w:tcPr>
          <w:p w14:paraId="4B4C3FEE" w14:textId="77777777" w:rsidR="00F62451" w:rsidRPr="001235F8" w:rsidRDefault="00F62451" w:rsidP="00763D9F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郵局</w:t>
            </w:r>
            <w:proofErr w:type="gramStart"/>
            <w:r w:rsidRPr="001235F8">
              <w:rPr>
                <w:rFonts w:ascii="標楷體" w:eastAsia="標楷體" w:hint="eastAsia"/>
              </w:rPr>
              <w:t>局</w:t>
            </w:r>
            <w:proofErr w:type="gramEnd"/>
            <w:r w:rsidRPr="001235F8">
              <w:rPr>
                <w:rFonts w:ascii="標楷體" w:eastAsia="標楷體" w:hint="eastAsia"/>
              </w:rPr>
              <w:t>號</w:t>
            </w:r>
          </w:p>
        </w:tc>
        <w:tc>
          <w:tcPr>
            <w:tcW w:w="2225" w:type="dxa"/>
            <w:gridSpan w:val="3"/>
            <w:vAlign w:val="center"/>
          </w:tcPr>
          <w:p w14:paraId="473D6B32" w14:textId="77777777" w:rsidR="00F62451" w:rsidRPr="001235F8" w:rsidRDefault="00F62451" w:rsidP="00242DCE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1A463FEC" w14:textId="77777777" w:rsidR="00F62451" w:rsidRPr="001235F8" w:rsidRDefault="00F62451" w:rsidP="00763D9F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郵局帳號</w:t>
            </w:r>
          </w:p>
        </w:tc>
        <w:tc>
          <w:tcPr>
            <w:tcW w:w="4928" w:type="dxa"/>
            <w:gridSpan w:val="4"/>
            <w:vAlign w:val="center"/>
          </w:tcPr>
          <w:p w14:paraId="140F03A6" w14:textId="77777777" w:rsidR="00F62451" w:rsidRPr="001235F8" w:rsidRDefault="00F62451" w:rsidP="00242DCE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</w:tr>
      <w:tr w:rsidR="00F62451" w:rsidRPr="001235F8" w14:paraId="612CBA6C" w14:textId="77777777" w:rsidTr="00242DCE">
        <w:trPr>
          <w:cantSplit/>
          <w:trHeight w:val="520"/>
        </w:trPr>
        <w:tc>
          <w:tcPr>
            <w:tcW w:w="9928" w:type="dxa"/>
            <w:gridSpan w:val="10"/>
            <w:shd w:val="clear" w:color="auto" w:fill="DBE5F1" w:themeFill="accent1" w:themeFillTint="33"/>
          </w:tcPr>
          <w:p w14:paraId="1ED15EC0" w14:textId="77777777" w:rsidR="00F62451" w:rsidRPr="001235F8" w:rsidRDefault="00F62451" w:rsidP="00242DCE">
            <w:pPr>
              <w:spacing w:line="560" w:lineRule="exact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■</w:t>
            </w:r>
            <w:r w:rsidRPr="00B14FC6">
              <w:rPr>
                <w:rFonts w:ascii="標楷體" w:eastAsia="標楷體" w:hAnsi="標楷體" w:hint="eastAsia"/>
                <w:b/>
                <w:sz w:val="32"/>
                <w:szCs w:val="28"/>
              </w:rPr>
              <w:t>第一類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 [上學期申請]</w:t>
            </w:r>
          </w:p>
        </w:tc>
      </w:tr>
      <w:tr w:rsidR="00F62451" w:rsidRPr="00763D9F" w14:paraId="5F8989B9" w14:textId="77777777" w:rsidTr="00A27FDE">
        <w:trPr>
          <w:cantSplit/>
          <w:trHeight w:val="1295"/>
        </w:trPr>
        <w:tc>
          <w:tcPr>
            <w:tcW w:w="9928" w:type="dxa"/>
            <w:gridSpan w:val="10"/>
            <w:vAlign w:val="center"/>
          </w:tcPr>
          <w:p w14:paraId="0BF8B6CD" w14:textId="65F19B2F" w:rsidR="00F62451" w:rsidRPr="00763D9F" w:rsidRDefault="00A27FDE" w:rsidP="00A27FDE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贊助獎學金企業：</w:t>
            </w:r>
            <w:proofErr w:type="gramStart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盛美股份有限公司冠名</w:t>
            </w:r>
            <w:proofErr w:type="gramEnd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贊助獎學金、品元實業</w:t>
            </w:r>
            <w:proofErr w:type="gramStart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股份有限公司冠名贊助</w:t>
            </w:r>
            <w:proofErr w:type="gramEnd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獎學金、</w:t>
            </w:r>
            <w:proofErr w:type="gramStart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呈定企業有限公司冠名贊助</w:t>
            </w:r>
            <w:proofErr w:type="gramEnd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獎學金、美</w:t>
            </w:r>
            <w:proofErr w:type="gramStart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淳</w:t>
            </w:r>
            <w:proofErr w:type="gramEnd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香料</w:t>
            </w:r>
            <w:proofErr w:type="gramStart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股份有限公司冠名贊助</w:t>
            </w:r>
            <w:proofErr w:type="gramEnd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獎學金、</w:t>
            </w:r>
            <w:proofErr w:type="spellStart"/>
            <w:r w:rsidRPr="00A27FDE">
              <w:rPr>
                <w:rFonts w:eastAsia="標楷體"/>
                <w:sz w:val="28"/>
                <w:szCs w:val="28"/>
              </w:rPr>
              <w:t>Azza</w:t>
            </w:r>
            <w:proofErr w:type="spellEnd"/>
            <w:r w:rsidRPr="00A27FDE">
              <w:rPr>
                <w:rFonts w:eastAsia="標楷體"/>
                <w:sz w:val="28"/>
                <w:szCs w:val="28"/>
              </w:rPr>
              <w:t xml:space="preserve"> (USA) Technologies Inc</w:t>
            </w:r>
            <w:r w:rsidRPr="00A27FDE">
              <w:rPr>
                <w:rFonts w:eastAsia="標楷體"/>
                <w:sz w:val="28"/>
                <w:szCs w:val="28"/>
              </w:rPr>
              <w:t>及優質</w:t>
            </w:r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澱粉</w:t>
            </w:r>
            <w:proofErr w:type="gramStart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有限公司冠名贊助</w:t>
            </w:r>
            <w:proofErr w:type="gramEnd"/>
            <w:r w:rsidRPr="00A27FDE">
              <w:rPr>
                <w:rFonts w:ascii="標楷體" w:eastAsia="標楷體" w:hAnsi="標楷體" w:hint="eastAsia"/>
                <w:sz w:val="28"/>
                <w:szCs w:val="28"/>
              </w:rPr>
              <w:t>獎學金</w:t>
            </w:r>
          </w:p>
        </w:tc>
      </w:tr>
      <w:tr w:rsidR="00F62451" w:rsidRPr="001235F8" w14:paraId="0470C410" w14:textId="77777777" w:rsidTr="00A27FDE">
        <w:trPr>
          <w:cantSplit/>
          <w:trHeight w:val="2331"/>
        </w:trPr>
        <w:tc>
          <w:tcPr>
            <w:tcW w:w="9928" w:type="dxa"/>
            <w:gridSpan w:val="10"/>
            <w:vAlign w:val="center"/>
          </w:tcPr>
          <w:p w14:paraId="73165620" w14:textId="77777777" w:rsidR="00A27FDE" w:rsidRDefault="00A27FDE" w:rsidP="00A27FDE">
            <w:pPr>
              <w:spacing w:line="360" w:lineRule="exact"/>
              <w:jc w:val="both"/>
              <w:rPr>
                <w:rFonts w:ascii="標楷體" w:eastAsia="標楷體"/>
                <w:b/>
              </w:rPr>
            </w:pPr>
            <w:r w:rsidRPr="00B14FC6">
              <w:rPr>
                <w:rFonts w:ascii="標楷體" w:eastAsia="標楷體" w:hint="eastAsia"/>
                <w:b/>
              </w:rPr>
              <w:t>依辦法規定，</w:t>
            </w:r>
            <w:proofErr w:type="gramStart"/>
            <w:r w:rsidRPr="00B14FC6">
              <w:rPr>
                <w:rFonts w:ascii="標楷體" w:eastAsia="標楷體" w:hint="eastAsia"/>
                <w:b/>
              </w:rPr>
              <w:t>附繳證件</w:t>
            </w:r>
            <w:proofErr w:type="gramEnd"/>
            <w:r w:rsidRPr="00B14FC6">
              <w:rPr>
                <w:rFonts w:ascii="標楷體" w:eastAsia="標楷體" w:hint="eastAsia"/>
                <w:b/>
              </w:rPr>
              <w:t>(請打勾)</w:t>
            </w:r>
          </w:p>
          <w:p w14:paraId="3AF2FE70" w14:textId="77777777" w:rsidR="00A27FDE" w:rsidRPr="00B14FC6" w:rsidRDefault="00A27FDE" w:rsidP="00A27FDE">
            <w:pPr>
              <w:snapToGrid w:val="0"/>
              <w:spacing w:line="300" w:lineRule="exact"/>
              <w:ind w:leftChars="100" w:left="588" w:hangingChars="145" w:hanging="348"/>
              <w:jc w:val="both"/>
              <w:rPr>
                <w:rFonts w:eastAsia="標楷體"/>
                <w:bCs/>
              </w:rPr>
            </w:pPr>
            <w:r>
              <w:rPr>
                <w:rFonts w:ascii="新細明體" w:hAnsi="新細明體" w:hint="eastAsia"/>
                <w:bCs/>
              </w:rPr>
              <w:t>■</w:t>
            </w:r>
            <w:r w:rsidRPr="008846AF">
              <w:rPr>
                <w:rFonts w:eastAsia="標楷體" w:hint="eastAsia"/>
                <w:bCs/>
              </w:rPr>
              <w:t>教務處核發之成績單</w:t>
            </w:r>
            <w:r>
              <w:rPr>
                <w:rFonts w:eastAsia="標楷體" w:hint="eastAsia"/>
                <w:bCs/>
              </w:rPr>
              <w:t xml:space="preserve"> [</w:t>
            </w:r>
            <w:r>
              <w:rPr>
                <w:rFonts w:eastAsia="標楷體" w:hint="eastAsia"/>
                <w:bCs/>
              </w:rPr>
              <w:t>必繳</w:t>
            </w:r>
            <w:r>
              <w:rPr>
                <w:rFonts w:eastAsia="標楷體" w:hint="eastAsia"/>
                <w:bCs/>
              </w:rPr>
              <w:t>]</w:t>
            </w:r>
          </w:p>
          <w:p w14:paraId="1717EF6C" w14:textId="77777777" w:rsidR="00A27FDE" w:rsidRPr="00B14FC6" w:rsidRDefault="00A27FDE" w:rsidP="00A27FDE">
            <w:pPr>
              <w:spacing w:line="300" w:lineRule="exact"/>
              <w:ind w:leftChars="100" w:left="240"/>
              <w:jc w:val="both"/>
              <w:rPr>
                <w:rFonts w:eastAsia="標楷體"/>
                <w:bCs/>
              </w:rPr>
            </w:pPr>
            <w:r w:rsidRPr="00B14FC6">
              <w:rPr>
                <w:rFonts w:eastAsia="標楷體" w:hint="eastAsia"/>
                <w:bCs/>
              </w:rPr>
              <w:t>□家境清寒，持有證明</w:t>
            </w:r>
          </w:p>
          <w:p w14:paraId="0C48C8D2" w14:textId="77777777" w:rsidR="00A27FDE" w:rsidRPr="00B14FC6" w:rsidRDefault="00A27FDE" w:rsidP="00A27FDE">
            <w:pPr>
              <w:spacing w:line="300" w:lineRule="exact"/>
              <w:ind w:leftChars="100" w:left="240"/>
              <w:jc w:val="both"/>
              <w:rPr>
                <w:rFonts w:eastAsia="標楷體"/>
                <w:bCs/>
              </w:rPr>
            </w:pPr>
            <w:r w:rsidRPr="00B14FC6">
              <w:rPr>
                <w:rFonts w:eastAsia="標楷體" w:hint="eastAsia"/>
                <w:bCs/>
              </w:rPr>
              <w:t>□參與社團活動證明。</w:t>
            </w:r>
          </w:p>
          <w:p w14:paraId="5F4CD7CF" w14:textId="77777777" w:rsidR="00A27FDE" w:rsidRPr="00B14FC6" w:rsidRDefault="00A27FDE" w:rsidP="00A27FDE">
            <w:pPr>
              <w:snapToGrid w:val="0"/>
              <w:spacing w:line="300" w:lineRule="exact"/>
              <w:ind w:leftChars="100" w:left="240"/>
              <w:jc w:val="both"/>
              <w:rPr>
                <w:rFonts w:eastAsia="標楷體"/>
                <w:bCs/>
              </w:rPr>
            </w:pPr>
            <w:r w:rsidRPr="00B14FC6">
              <w:rPr>
                <w:rFonts w:eastAsia="標楷體" w:hint="eastAsia"/>
                <w:bCs/>
              </w:rPr>
              <w:t>□學會或其它活動成績表現優異證明</w:t>
            </w:r>
          </w:p>
          <w:p w14:paraId="220010E5" w14:textId="77777777" w:rsidR="00A27FDE" w:rsidRDefault="00A27FDE" w:rsidP="00A27FDE">
            <w:pPr>
              <w:snapToGrid w:val="0"/>
              <w:spacing w:line="300" w:lineRule="exact"/>
              <w:ind w:leftChars="100" w:left="240"/>
              <w:jc w:val="both"/>
              <w:rPr>
                <w:rFonts w:eastAsia="標楷體"/>
                <w:bCs/>
              </w:rPr>
            </w:pPr>
            <w:r w:rsidRPr="00B14FC6">
              <w:rPr>
                <w:rFonts w:eastAsia="標楷體" w:hint="eastAsia"/>
                <w:bCs/>
              </w:rPr>
              <w:t>□五年一貫碩士生證明</w:t>
            </w:r>
          </w:p>
          <w:p w14:paraId="72AA2595" w14:textId="7794DBDB" w:rsidR="00F62451" w:rsidRPr="001235F8" w:rsidRDefault="00A27FDE" w:rsidP="00A27FDE">
            <w:pPr>
              <w:spacing w:line="300" w:lineRule="exact"/>
              <w:ind w:leftChars="100" w:left="240"/>
              <w:jc w:val="both"/>
              <w:rPr>
                <w:rFonts w:ascii="標楷體" w:eastAsia="標楷體"/>
              </w:rPr>
            </w:pPr>
            <w:r w:rsidRPr="00BD3A4B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其他有利於審查之相關證明文件 說明：</w:t>
            </w:r>
            <w:r w:rsidRPr="00BD3A4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u w:val="single"/>
              </w:rPr>
              <w:t xml:space="preserve">                          </w:t>
            </w:r>
          </w:p>
        </w:tc>
      </w:tr>
      <w:tr w:rsidR="00F62451" w:rsidRPr="001235F8" w14:paraId="24D2F537" w14:textId="77777777" w:rsidTr="00242DCE">
        <w:trPr>
          <w:cantSplit/>
          <w:trHeight w:val="187"/>
        </w:trPr>
        <w:tc>
          <w:tcPr>
            <w:tcW w:w="9928" w:type="dxa"/>
            <w:gridSpan w:val="10"/>
            <w:shd w:val="clear" w:color="auto" w:fill="DBE5F1" w:themeFill="accent1" w:themeFillTint="33"/>
          </w:tcPr>
          <w:p w14:paraId="751E41E5" w14:textId="77777777" w:rsidR="00F62451" w:rsidRPr="00B14FC6" w:rsidRDefault="00F62451" w:rsidP="00242DCE">
            <w:pPr>
              <w:spacing w:line="560" w:lineRule="exact"/>
              <w:rPr>
                <w:rFonts w:ascii="標楷體" w:eastAsia="標楷體"/>
                <w:b/>
              </w:rPr>
            </w:pPr>
            <w:r w:rsidRPr="00517D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14FC6">
              <w:rPr>
                <w:rFonts w:ascii="標楷體" w:eastAsia="標楷體" w:hAnsi="標楷體" w:hint="eastAsia"/>
                <w:b/>
                <w:sz w:val="32"/>
                <w:szCs w:val="28"/>
              </w:rPr>
              <w:t>第二類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 [下學期申請]</w:t>
            </w:r>
          </w:p>
        </w:tc>
      </w:tr>
      <w:tr w:rsidR="00F62451" w:rsidRPr="001235F8" w14:paraId="52F662BC" w14:textId="77777777" w:rsidTr="00242DCE">
        <w:trPr>
          <w:cantSplit/>
          <w:trHeight w:val="187"/>
        </w:trPr>
        <w:tc>
          <w:tcPr>
            <w:tcW w:w="2143" w:type="dxa"/>
            <w:gridSpan w:val="2"/>
            <w:shd w:val="clear" w:color="auto" w:fill="E5DFEC" w:themeFill="accent4" w:themeFillTint="33"/>
          </w:tcPr>
          <w:p w14:paraId="4C15FEBE" w14:textId="77777777" w:rsidR="00F62451" w:rsidRPr="00517D7F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981" w:type="dxa"/>
            <w:shd w:val="clear" w:color="auto" w:fill="E5DFEC" w:themeFill="accent4" w:themeFillTint="33"/>
          </w:tcPr>
          <w:p w14:paraId="02DAAEF8" w14:textId="77777777" w:rsidR="00F62451" w:rsidRPr="00517D7F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54E2">
              <w:rPr>
                <w:rFonts w:eastAsia="標楷體"/>
                <w:color w:val="000000" w:themeColor="text1"/>
              </w:rPr>
              <w:t>成績</w:t>
            </w:r>
          </w:p>
        </w:tc>
        <w:tc>
          <w:tcPr>
            <w:tcW w:w="3776" w:type="dxa"/>
            <w:gridSpan w:val="5"/>
            <w:shd w:val="clear" w:color="auto" w:fill="E5DFEC" w:themeFill="accent4" w:themeFillTint="33"/>
          </w:tcPr>
          <w:p w14:paraId="1A7721CF" w14:textId="77777777" w:rsidR="00F62451" w:rsidRPr="00517D7F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贊助獎學金企業</w:t>
            </w:r>
          </w:p>
        </w:tc>
        <w:tc>
          <w:tcPr>
            <w:tcW w:w="3028" w:type="dxa"/>
            <w:gridSpan w:val="2"/>
            <w:shd w:val="clear" w:color="auto" w:fill="E5DFEC" w:themeFill="accent4" w:themeFillTint="33"/>
          </w:tcPr>
          <w:p w14:paraId="6758C124" w14:textId="77777777" w:rsidR="00F62451" w:rsidRPr="00517D7F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62451" w:rsidRPr="001235F8" w14:paraId="78036A0C" w14:textId="77777777" w:rsidTr="00242DCE">
        <w:trPr>
          <w:cantSplit/>
          <w:trHeight w:val="187"/>
        </w:trPr>
        <w:tc>
          <w:tcPr>
            <w:tcW w:w="2143" w:type="dxa"/>
            <w:gridSpan w:val="2"/>
          </w:tcPr>
          <w:p w14:paraId="5136AC46" w14:textId="77777777" w:rsidR="00F62451" w:rsidRPr="00517D7F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54E2">
              <w:rPr>
                <w:rFonts w:eastAsia="標楷體"/>
                <w:color w:val="000000" w:themeColor="text1"/>
              </w:rPr>
              <w:t>食品化學</w:t>
            </w:r>
          </w:p>
        </w:tc>
        <w:tc>
          <w:tcPr>
            <w:tcW w:w="981" w:type="dxa"/>
          </w:tcPr>
          <w:p w14:paraId="397BDB70" w14:textId="77777777" w:rsidR="00F62451" w:rsidRPr="00517D7F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6" w:type="dxa"/>
            <w:gridSpan w:val="5"/>
          </w:tcPr>
          <w:p w14:paraId="5F9E21A4" w14:textId="70A78372" w:rsidR="00F62451" w:rsidRPr="000B3655" w:rsidRDefault="00F62451" w:rsidP="00242DCE">
            <w:pPr>
              <w:spacing w:line="36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A.</w:t>
            </w:r>
          </w:p>
        </w:tc>
        <w:tc>
          <w:tcPr>
            <w:tcW w:w="3028" w:type="dxa"/>
            <w:gridSpan w:val="2"/>
          </w:tcPr>
          <w:p w14:paraId="507D7522" w14:textId="77777777" w:rsidR="00F62451" w:rsidRPr="000B3655" w:rsidRDefault="00F62451" w:rsidP="00242DCE">
            <w:pPr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</w:tr>
      <w:tr w:rsidR="00F62451" w:rsidRPr="001235F8" w14:paraId="3CBD7286" w14:textId="77777777" w:rsidTr="00242DCE">
        <w:trPr>
          <w:cantSplit/>
          <w:trHeight w:val="187"/>
        </w:trPr>
        <w:tc>
          <w:tcPr>
            <w:tcW w:w="2143" w:type="dxa"/>
            <w:gridSpan w:val="2"/>
          </w:tcPr>
          <w:p w14:paraId="36084040" w14:textId="77777777" w:rsidR="00F62451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54E2">
              <w:rPr>
                <w:rFonts w:eastAsia="標楷體"/>
                <w:color w:val="000000" w:themeColor="text1"/>
              </w:rPr>
              <w:t>食品加工</w:t>
            </w:r>
          </w:p>
        </w:tc>
        <w:tc>
          <w:tcPr>
            <w:tcW w:w="981" w:type="dxa"/>
          </w:tcPr>
          <w:p w14:paraId="7595B4AF" w14:textId="77777777" w:rsidR="00F62451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6" w:type="dxa"/>
            <w:gridSpan w:val="5"/>
          </w:tcPr>
          <w:p w14:paraId="0B418AD3" w14:textId="397CE66E" w:rsidR="00F62451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0044">
              <w:rPr>
                <w:rFonts w:eastAsia="標楷體"/>
                <w:color w:val="000000" w:themeColor="text1"/>
              </w:rPr>
              <w:t>B</w:t>
            </w:r>
            <w:r w:rsidRPr="00050044">
              <w:rPr>
                <w:rFonts w:eastAsia="標楷體" w:hint="eastAsia"/>
                <w:color w:val="000000" w:themeColor="text1"/>
              </w:rPr>
              <w:t>.</w:t>
            </w:r>
          </w:p>
        </w:tc>
        <w:tc>
          <w:tcPr>
            <w:tcW w:w="3028" w:type="dxa"/>
            <w:gridSpan w:val="2"/>
          </w:tcPr>
          <w:p w14:paraId="6C776DD5" w14:textId="77777777" w:rsidR="00F62451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451" w:rsidRPr="001235F8" w14:paraId="1D72B11B" w14:textId="77777777" w:rsidTr="00242DCE">
        <w:trPr>
          <w:cantSplit/>
          <w:trHeight w:val="187"/>
        </w:trPr>
        <w:tc>
          <w:tcPr>
            <w:tcW w:w="2143" w:type="dxa"/>
            <w:gridSpan w:val="2"/>
          </w:tcPr>
          <w:p w14:paraId="4ADF591E" w14:textId="77777777" w:rsidR="00F62451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54E2">
              <w:rPr>
                <w:rFonts w:eastAsia="標楷體"/>
                <w:color w:val="000000" w:themeColor="text1"/>
              </w:rPr>
              <w:t>食品</w:t>
            </w:r>
            <w:r>
              <w:rPr>
                <w:rFonts w:eastAsia="標楷體" w:hint="eastAsia"/>
                <w:color w:val="000000" w:themeColor="text1"/>
              </w:rPr>
              <w:t>添加物</w:t>
            </w:r>
          </w:p>
        </w:tc>
        <w:tc>
          <w:tcPr>
            <w:tcW w:w="981" w:type="dxa"/>
          </w:tcPr>
          <w:p w14:paraId="756AB6F3" w14:textId="77777777" w:rsidR="00F62451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6" w:type="dxa"/>
            <w:gridSpan w:val="5"/>
          </w:tcPr>
          <w:p w14:paraId="19F98D6D" w14:textId="7B20EEFA" w:rsidR="00F62451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0044">
              <w:rPr>
                <w:rFonts w:eastAsia="標楷體"/>
                <w:color w:val="000000" w:themeColor="text1"/>
              </w:rPr>
              <w:t>C</w:t>
            </w:r>
            <w:r w:rsidRPr="00050044">
              <w:rPr>
                <w:rFonts w:eastAsia="標楷體" w:hint="eastAsia"/>
                <w:color w:val="000000" w:themeColor="text1"/>
              </w:rPr>
              <w:t>.</w:t>
            </w:r>
          </w:p>
        </w:tc>
        <w:tc>
          <w:tcPr>
            <w:tcW w:w="3028" w:type="dxa"/>
            <w:gridSpan w:val="2"/>
          </w:tcPr>
          <w:p w14:paraId="15B35FE6" w14:textId="77777777" w:rsidR="00F62451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2451" w:rsidRPr="001235F8" w14:paraId="5931BA12" w14:textId="77777777" w:rsidTr="00242DCE">
        <w:trPr>
          <w:cantSplit/>
          <w:trHeight w:val="187"/>
        </w:trPr>
        <w:tc>
          <w:tcPr>
            <w:tcW w:w="3124" w:type="dxa"/>
            <w:gridSpan w:val="3"/>
            <w:shd w:val="clear" w:color="auto" w:fill="E5DFEC" w:themeFill="accent4" w:themeFillTint="33"/>
          </w:tcPr>
          <w:p w14:paraId="54011546" w14:textId="77777777" w:rsidR="00F62451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贊助獎學金企業</w:t>
            </w:r>
          </w:p>
        </w:tc>
        <w:tc>
          <w:tcPr>
            <w:tcW w:w="6804" w:type="dxa"/>
            <w:gridSpan w:val="7"/>
            <w:shd w:val="clear" w:color="auto" w:fill="E5DFEC" w:themeFill="accent4" w:themeFillTint="33"/>
          </w:tcPr>
          <w:p w14:paraId="489A0EAC" w14:textId="77777777" w:rsidR="00F62451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A1C5A"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E04843" wp14:editId="2840ECDD">
                      <wp:simplePos x="0" y="0"/>
                      <wp:positionH relativeFrom="column">
                        <wp:posOffset>-1638189</wp:posOffset>
                      </wp:positionH>
                      <wp:positionV relativeFrom="paragraph">
                        <wp:posOffset>-91274</wp:posOffset>
                      </wp:positionV>
                      <wp:extent cx="4535731" cy="581198"/>
                      <wp:effectExtent l="0" t="685800" r="0" b="67627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577163">
                                <a:off x="0" y="0"/>
                                <a:ext cx="4535731" cy="581198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FD517" w14:textId="77777777" w:rsidR="00F62451" w:rsidRPr="00FA1C5A" w:rsidRDefault="00F62451" w:rsidP="00F62451">
                                  <w:pPr>
                                    <w:rPr>
                                      <w:rFonts w:ascii="文鼎新藝體" w:eastAsia="文鼎新藝體" w:hAnsi="文鼎新藝體"/>
                                      <w:color w:val="7F7F7F" w:themeColor="text1" w:themeTint="80"/>
                                      <w:sz w:val="48"/>
                                    </w:rPr>
                                  </w:pPr>
                                  <w:r w:rsidRPr="00FA1C5A">
                                    <w:rPr>
                                      <w:rFonts w:ascii="文鼎新藝體" w:eastAsia="文鼎新藝體" w:hAnsi="文鼎新藝體" w:hint="eastAsia"/>
                                      <w:color w:val="7F7F7F" w:themeColor="text1" w:themeTint="80"/>
                                      <w:sz w:val="48"/>
                                    </w:rPr>
                                    <w:t>本學期不適用：下學期方可申請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E048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129pt;margin-top:-7.2pt;width:357.15pt;height:45.75pt;rotation:-1117211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" filled="f" strokecolor="#7f7f7f [1612]" strokeweight="2.25pt">
                      <v:textbox>
                        <w:txbxContent>
                          <w:p w14:paraId="39EFD517" w14:textId="77777777" w:rsidR="00F62451" w:rsidRPr="00FA1C5A" w:rsidRDefault="00F62451" w:rsidP="00F62451">
                            <w:pPr>
                              <w:rPr>
                                <w:rFonts w:ascii="文鼎新藝體" w:eastAsia="文鼎新藝體" w:hAnsi="文鼎新藝體"/>
                                <w:color w:val="7F7F7F" w:themeColor="text1" w:themeTint="80"/>
                                <w:sz w:val="48"/>
                              </w:rPr>
                            </w:pPr>
                            <w:r w:rsidRPr="00FA1C5A">
                              <w:rPr>
                                <w:rFonts w:ascii="文鼎新藝體" w:eastAsia="文鼎新藝體" w:hAnsi="文鼎新藝體" w:hint="eastAsia"/>
                                <w:color w:val="7F7F7F" w:themeColor="text1" w:themeTint="80"/>
                                <w:sz w:val="48"/>
                              </w:rPr>
                              <w:t>本學期不適用：下學期方可申請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62451" w:rsidRPr="001235F8" w14:paraId="15A9C52B" w14:textId="77777777" w:rsidTr="00242DCE">
        <w:trPr>
          <w:cantSplit/>
          <w:trHeight w:val="187"/>
        </w:trPr>
        <w:tc>
          <w:tcPr>
            <w:tcW w:w="3124" w:type="dxa"/>
            <w:gridSpan w:val="3"/>
          </w:tcPr>
          <w:p w14:paraId="63BC195B" w14:textId="77777777" w:rsidR="00F62451" w:rsidRDefault="00F62451" w:rsidP="00242DC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0044">
              <w:rPr>
                <w:rFonts w:eastAsia="標楷體"/>
                <w:color w:val="000000" w:themeColor="text1"/>
              </w:rPr>
              <w:t>D</w:t>
            </w:r>
            <w:r w:rsidRPr="00050044">
              <w:rPr>
                <w:rFonts w:eastAsia="標楷體" w:hint="eastAsia"/>
                <w:color w:val="000000" w:themeColor="text1"/>
              </w:rPr>
              <w:t>.</w:t>
            </w:r>
            <w:r w:rsidRPr="00050044">
              <w:rPr>
                <w:rFonts w:eastAsia="標楷體" w:hint="eastAsia"/>
                <w:color w:val="000000" w:themeColor="text1"/>
              </w:rPr>
              <w:t>許心華</w:t>
            </w:r>
            <w:r w:rsidRPr="00050044">
              <w:rPr>
                <w:rFonts w:eastAsia="標楷體" w:hint="eastAsia"/>
                <w:color w:val="000000" w:themeColor="text1"/>
              </w:rPr>
              <w:t>(CFP</w:t>
            </w:r>
            <w:r w:rsidRPr="00050044">
              <w:rPr>
                <w:rFonts w:eastAsia="標楷體" w:hint="eastAsia"/>
                <w:color w:val="000000" w:themeColor="text1"/>
              </w:rPr>
              <w:t>國際理財規劃師</w:t>
            </w:r>
            <w:r w:rsidRPr="00050044">
              <w:rPr>
                <w:rFonts w:eastAsia="標楷體" w:hint="eastAsia"/>
                <w:color w:val="000000" w:themeColor="text1"/>
              </w:rPr>
              <w:t>)X</w:t>
            </w:r>
            <w:r w:rsidRPr="00050044">
              <w:rPr>
                <w:rFonts w:eastAsia="標楷體" w:hint="eastAsia"/>
                <w:color w:val="000000" w:themeColor="text1"/>
              </w:rPr>
              <w:t>國泰</w:t>
            </w:r>
            <w:proofErr w:type="gramStart"/>
            <w:r w:rsidRPr="00050044">
              <w:rPr>
                <w:rFonts w:eastAsia="標楷體" w:hint="eastAsia"/>
                <w:color w:val="000000" w:themeColor="text1"/>
              </w:rPr>
              <w:t>人壽冠名贊助</w:t>
            </w:r>
            <w:proofErr w:type="gramEnd"/>
          </w:p>
        </w:tc>
        <w:tc>
          <w:tcPr>
            <w:tcW w:w="6804" w:type="dxa"/>
            <w:gridSpan w:val="7"/>
          </w:tcPr>
          <w:p w14:paraId="4225A993" w14:textId="77777777" w:rsidR="00F62451" w:rsidRPr="001F7711" w:rsidRDefault="00F62451" w:rsidP="00242DCE">
            <w:pPr>
              <w:snapToGrid w:val="0"/>
              <w:spacing w:beforeLines="10" w:before="24" w:line="280" w:lineRule="exact"/>
              <w:ind w:leftChars="18" w:left="278" w:hangingChars="98" w:hanging="235"/>
              <w:rPr>
                <w:rFonts w:ascii="標楷體" w:eastAsia="標楷體"/>
              </w:rPr>
            </w:pPr>
            <w:r w:rsidRPr="001F7711">
              <w:rPr>
                <w:rFonts w:ascii="標楷體" w:eastAsia="標楷體" w:hint="eastAsia"/>
              </w:rPr>
              <w:t>□</w:t>
            </w:r>
            <w:proofErr w:type="gramStart"/>
            <w:r w:rsidRPr="001F7711">
              <w:rPr>
                <w:rFonts w:ascii="標楷體" w:eastAsia="標楷體" w:hint="eastAsia"/>
              </w:rPr>
              <w:t>有修輔系</w:t>
            </w:r>
            <w:proofErr w:type="gramEnd"/>
            <w:r w:rsidRPr="001F7711">
              <w:rPr>
                <w:rFonts w:ascii="標楷體" w:eastAsia="標楷體" w:hint="eastAsia"/>
              </w:rPr>
              <w:t>：於本系排名</w:t>
            </w:r>
            <w:r w:rsidRPr="001F7711">
              <w:rPr>
                <w:rFonts w:eastAsia="標楷體" w:hint="eastAsia"/>
              </w:rPr>
              <w:t>之</w:t>
            </w:r>
            <w:r w:rsidRPr="001F7711">
              <w:rPr>
                <w:rFonts w:ascii="標楷體" w:eastAsia="標楷體" w:hint="eastAsia"/>
              </w:rPr>
              <w:t>前一學期</w:t>
            </w:r>
            <w:r>
              <w:rPr>
                <w:rFonts w:eastAsia="標楷體" w:hint="eastAsia"/>
                <w:color w:val="0000FF"/>
              </w:rPr>
              <w:t>（四年級上學期）</w:t>
            </w:r>
            <w:proofErr w:type="gramStart"/>
            <w:r w:rsidRPr="001F7711">
              <w:rPr>
                <w:rFonts w:ascii="標楷體" w:eastAsia="標楷體" w:hint="eastAsia"/>
              </w:rPr>
              <w:t>維持於系上前</w:t>
            </w:r>
            <w:proofErr w:type="gramEnd"/>
            <w:r w:rsidRPr="001F7711">
              <w:rPr>
                <w:rFonts w:ascii="標楷體" w:eastAsia="標楷體" w:hint="eastAsia"/>
              </w:rPr>
              <w:t>20%者；同時輔系</w:t>
            </w:r>
            <w:r>
              <w:rPr>
                <w:rFonts w:ascii="標楷體" w:eastAsia="標楷體" w:hint="eastAsia"/>
              </w:rPr>
              <w:t>三年級上、下學期所有</w:t>
            </w:r>
            <w:r w:rsidRPr="001F7711">
              <w:rPr>
                <w:rFonts w:ascii="標楷體" w:eastAsia="標楷體" w:hint="eastAsia"/>
              </w:rPr>
              <w:t>課程皆達80分以上者</w:t>
            </w:r>
          </w:p>
          <w:p w14:paraId="39E74D5C" w14:textId="77777777" w:rsidR="00F62451" w:rsidRDefault="00F62451" w:rsidP="00242DCE">
            <w:pPr>
              <w:snapToGrid w:val="0"/>
              <w:spacing w:beforeLines="10" w:before="24" w:line="280" w:lineRule="exact"/>
              <w:ind w:leftChars="18" w:left="278" w:hangingChars="98" w:hanging="235"/>
              <w:rPr>
                <w:rFonts w:ascii="標楷體" w:eastAsia="標楷體"/>
              </w:rPr>
            </w:pPr>
            <w:r w:rsidRPr="001F7711">
              <w:rPr>
                <w:rFonts w:ascii="標楷體" w:eastAsia="標楷體" w:hint="eastAsia"/>
              </w:rPr>
              <w:t>□</w:t>
            </w:r>
            <w:proofErr w:type="gramStart"/>
            <w:r w:rsidRPr="001F7711">
              <w:rPr>
                <w:rFonts w:ascii="標楷體" w:eastAsia="標楷體" w:hint="eastAsia"/>
              </w:rPr>
              <w:t>有修雙主修</w:t>
            </w:r>
            <w:proofErr w:type="gramEnd"/>
            <w:r w:rsidRPr="001F7711">
              <w:rPr>
                <w:rFonts w:ascii="標楷體" w:eastAsia="標楷體" w:hint="eastAsia"/>
              </w:rPr>
              <w:t>：於本系排名</w:t>
            </w:r>
            <w:r w:rsidRPr="001F7711">
              <w:rPr>
                <w:rFonts w:eastAsia="標楷體" w:hint="eastAsia"/>
              </w:rPr>
              <w:t>之</w:t>
            </w:r>
            <w:r w:rsidRPr="001F7711">
              <w:rPr>
                <w:rFonts w:ascii="標楷體" w:eastAsia="標楷體" w:hint="eastAsia"/>
              </w:rPr>
              <w:t>前一學期</w:t>
            </w:r>
            <w:r>
              <w:rPr>
                <w:rFonts w:eastAsia="標楷體" w:hint="eastAsia"/>
                <w:color w:val="0000FF"/>
              </w:rPr>
              <w:t>（四年級上學期）</w:t>
            </w:r>
            <w:proofErr w:type="gramStart"/>
            <w:r w:rsidRPr="001F7711">
              <w:rPr>
                <w:rFonts w:ascii="標楷體" w:eastAsia="標楷體" w:hint="eastAsia"/>
              </w:rPr>
              <w:t>維持於系上前</w:t>
            </w:r>
            <w:proofErr w:type="gramEnd"/>
            <w:r w:rsidRPr="001F7711">
              <w:rPr>
                <w:rFonts w:ascii="標楷體" w:eastAsia="標楷體" w:hint="eastAsia"/>
              </w:rPr>
              <w:t>20%者；同時雙主修</w:t>
            </w:r>
            <w:proofErr w:type="gramStart"/>
            <w:r>
              <w:rPr>
                <w:rFonts w:ascii="標楷體" w:eastAsia="標楷體" w:hint="eastAsia"/>
              </w:rPr>
              <w:t>三</w:t>
            </w:r>
            <w:proofErr w:type="gramEnd"/>
            <w:r>
              <w:rPr>
                <w:rFonts w:ascii="標楷體" w:eastAsia="標楷體" w:hint="eastAsia"/>
              </w:rPr>
              <w:t>年級上、下學期所有</w:t>
            </w:r>
            <w:r w:rsidRPr="001F7711">
              <w:rPr>
                <w:rFonts w:ascii="標楷體" w:eastAsia="標楷體" w:hint="eastAsia"/>
              </w:rPr>
              <w:t>課程皆達80分以上者</w:t>
            </w:r>
          </w:p>
          <w:p w14:paraId="798F9DE8" w14:textId="77777777" w:rsidR="00F62451" w:rsidRPr="0039241E" w:rsidRDefault="00F62451" w:rsidP="00242DCE">
            <w:pPr>
              <w:snapToGrid w:val="0"/>
              <w:spacing w:beforeLines="10" w:before="24" w:line="280" w:lineRule="exact"/>
              <w:ind w:leftChars="18" w:left="278" w:hangingChars="98" w:hanging="235"/>
              <w:rPr>
                <w:rFonts w:ascii="標楷體" w:eastAsia="標楷體" w:hAnsi="標楷體"/>
                <w:sz w:val="28"/>
                <w:szCs w:val="28"/>
              </w:rPr>
            </w:pPr>
            <w:r w:rsidRPr="001F7711">
              <w:rPr>
                <w:rFonts w:ascii="標楷體" w:eastAsia="標楷體" w:hint="eastAsia"/>
              </w:rPr>
              <w:t>□有修</w:t>
            </w:r>
            <w:r>
              <w:rPr>
                <w:rFonts w:ascii="標楷體" w:eastAsia="標楷體" w:hint="eastAsia"/>
              </w:rPr>
              <w:t>教育學程</w:t>
            </w:r>
            <w:r w:rsidRPr="001F7711">
              <w:rPr>
                <w:rFonts w:ascii="標楷體" w:eastAsia="標楷體" w:hint="eastAsia"/>
              </w:rPr>
              <w:t>：於本系排名</w:t>
            </w:r>
            <w:r w:rsidRPr="001F7711">
              <w:rPr>
                <w:rFonts w:eastAsia="標楷體" w:hint="eastAsia"/>
              </w:rPr>
              <w:t>之</w:t>
            </w:r>
            <w:r w:rsidRPr="001F7711">
              <w:rPr>
                <w:rFonts w:ascii="標楷體" w:eastAsia="標楷體" w:hint="eastAsia"/>
              </w:rPr>
              <w:t>前一學期</w:t>
            </w:r>
            <w:r>
              <w:rPr>
                <w:rFonts w:eastAsia="標楷體" w:hint="eastAsia"/>
                <w:color w:val="0000FF"/>
              </w:rPr>
              <w:t>（四年級上學期）</w:t>
            </w:r>
            <w:proofErr w:type="gramStart"/>
            <w:r w:rsidRPr="001F7711">
              <w:rPr>
                <w:rFonts w:ascii="標楷體" w:eastAsia="標楷體" w:hint="eastAsia"/>
              </w:rPr>
              <w:t>維持於系上前</w:t>
            </w:r>
            <w:proofErr w:type="gramEnd"/>
            <w:r w:rsidRPr="001F7711">
              <w:rPr>
                <w:rFonts w:ascii="標楷體" w:eastAsia="標楷體" w:hint="eastAsia"/>
              </w:rPr>
              <w:t>20%者；同時</w:t>
            </w:r>
            <w:r>
              <w:rPr>
                <w:rFonts w:ascii="標楷體" w:eastAsia="標楷體" w:hint="eastAsia"/>
              </w:rPr>
              <w:t>教育學程三年級上、下學期所有</w:t>
            </w:r>
            <w:r w:rsidRPr="001F7711">
              <w:rPr>
                <w:rFonts w:ascii="標楷體" w:eastAsia="標楷體" w:hint="eastAsia"/>
              </w:rPr>
              <w:t>課程皆達80分以上者</w:t>
            </w:r>
          </w:p>
        </w:tc>
      </w:tr>
      <w:tr w:rsidR="00F62451" w:rsidRPr="001235F8" w14:paraId="4F6492F9" w14:textId="77777777" w:rsidTr="00A27FDE">
        <w:trPr>
          <w:cantSplit/>
          <w:trHeight w:val="1135"/>
        </w:trPr>
        <w:tc>
          <w:tcPr>
            <w:tcW w:w="9928" w:type="dxa"/>
            <w:gridSpan w:val="10"/>
            <w:vAlign w:val="center"/>
          </w:tcPr>
          <w:p w14:paraId="2CFDCE13" w14:textId="77777777" w:rsidR="00F62451" w:rsidRPr="00BD3A4B" w:rsidRDefault="00F62451" w:rsidP="00A27FDE">
            <w:pPr>
              <w:snapToGrid w:val="0"/>
              <w:spacing w:line="240" w:lineRule="auto"/>
              <w:jc w:val="both"/>
              <w:rPr>
                <w:rFonts w:ascii="標楷體" w:eastAsia="標楷體"/>
              </w:rPr>
            </w:pPr>
            <w:r w:rsidRPr="00BD3A4B">
              <w:rPr>
                <w:rFonts w:ascii="標楷體" w:eastAsia="標楷體" w:hint="eastAsia"/>
              </w:rPr>
              <w:t>依辦法</w:t>
            </w:r>
            <w:r>
              <w:rPr>
                <w:rFonts w:ascii="標楷體" w:eastAsia="標楷體" w:hint="eastAsia"/>
              </w:rPr>
              <w:t>規定，</w:t>
            </w:r>
            <w:r w:rsidRPr="00DB65F9">
              <w:rPr>
                <w:rFonts w:ascii="標楷體" w:eastAsia="標楷體" w:hint="eastAsia"/>
              </w:rPr>
              <w:t>第二</w:t>
            </w:r>
            <w:proofErr w:type="gramStart"/>
            <w:r w:rsidRPr="00DB65F9">
              <w:rPr>
                <w:rFonts w:ascii="標楷體" w:eastAsia="標楷體" w:hint="eastAsia"/>
              </w:rPr>
              <w:t>類附繳</w:t>
            </w:r>
            <w:proofErr w:type="gramEnd"/>
            <w:r w:rsidRPr="00DB65F9">
              <w:rPr>
                <w:rFonts w:ascii="標楷體" w:eastAsia="標楷體" w:hint="eastAsia"/>
              </w:rPr>
              <w:t>之證件</w:t>
            </w:r>
            <w:r w:rsidRPr="00682B2A">
              <w:rPr>
                <w:rFonts w:ascii="標楷體" w:eastAsia="標楷體" w:hint="eastAsia"/>
              </w:rPr>
              <w:t>(請打勾)</w:t>
            </w:r>
          </w:p>
          <w:p w14:paraId="1FD7855F" w14:textId="77777777" w:rsidR="00F62451" w:rsidRDefault="00F62451" w:rsidP="00A27FDE">
            <w:pPr>
              <w:snapToGrid w:val="0"/>
              <w:spacing w:line="240" w:lineRule="auto"/>
              <w:ind w:left="348" w:hangingChars="145" w:hanging="348"/>
              <w:jc w:val="both"/>
              <w:rPr>
                <w:rFonts w:eastAsia="標楷體"/>
              </w:rPr>
            </w:pPr>
            <w:r w:rsidRPr="00BD3A4B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歷年</w:t>
            </w:r>
            <w:r w:rsidRPr="00BD3A4B">
              <w:rPr>
                <w:rFonts w:eastAsia="標楷體" w:hAnsi="標楷體"/>
              </w:rPr>
              <w:t>成績單</w:t>
            </w:r>
            <w:r w:rsidRPr="00BD3A4B">
              <w:rPr>
                <w:rFonts w:eastAsia="標楷體"/>
              </w:rPr>
              <w:t>。</w:t>
            </w:r>
            <w:r>
              <w:rPr>
                <w:rFonts w:eastAsia="標楷體" w:hint="eastAsia"/>
              </w:rPr>
              <w:t>[</w:t>
            </w:r>
            <w:r>
              <w:rPr>
                <w:rFonts w:eastAsia="標楷體" w:hint="eastAsia"/>
              </w:rPr>
              <w:t>必繳</w:t>
            </w:r>
            <w:r>
              <w:rPr>
                <w:rFonts w:eastAsia="標楷體" w:hint="eastAsia"/>
              </w:rPr>
              <w:t>]</w:t>
            </w:r>
          </w:p>
          <w:p w14:paraId="2A245884" w14:textId="77777777" w:rsidR="00F62451" w:rsidRPr="00BD3A4B" w:rsidRDefault="00F62451" w:rsidP="00A27FDE">
            <w:pPr>
              <w:snapToGrid w:val="0"/>
              <w:spacing w:line="240" w:lineRule="auto"/>
              <w:ind w:left="264" w:hangingChars="110" w:hanging="264"/>
              <w:jc w:val="both"/>
              <w:rPr>
                <w:rFonts w:ascii="標楷體" w:eastAsia="標楷體"/>
              </w:rPr>
            </w:pPr>
            <w:r w:rsidRPr="00BD3A4B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其他有利於審查之相關證明文件[無則免繳]：說明：</w:t>
            </w:r>
            <w:r w:rsidRPr="00BD3A4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u w:val="single"/>
              </w:rPr>
              <w:t xml:space="preserve">                           </w:t>
            </w:r>
          </w:p>
        </w:tc>
      </w:tr>
      <w:tr w:rsidR="00F62451" w:rsidRPr="00BD3A4B" w14:paraId="157B521E" w14:textId="77777777" w:rsidTr="00763D9F">
        <w:trPr>
          <w:cantSplit/>
          <w:trHeight w:val="330"/>
        </w:trPr>
        <w:tc>
          <w:tcPr>
            <w:tcW w:w="1423" w:type="dxa"/>
            <w:vAlign w:val="center"/>
          </w:tcPr>
          <w:p w14:paraId="60673E2F" w14:textId="77777777" w:rsidR="00F62451" w:rsidRPr="00BD3A4B" w:rsidRDefault="00F62451" w:rsidP="00763D9F">
            <w:pPr>
              <w:snapToGrid w:val="0"/>
              <w:spacing w:before="120" w:after="120" w:line="200" w:lineRule="atLeast"/>
              <w:jc w:val="both"/>
              <w:rPr>
                <w:rFonts w:ascii="標楷體" w:eastAsia="標楷體"/>
              </w:rPr>
            </w:pPr>
            <w:r w:rsidRPr="00BD3A4B">
              <w:rPr>
                <w:rFonts w:ascii="標楷體" w:eastAsia="標楷體" w:hint="eastAsia"/>
              </w:rPr>
              <w:t>備註</w:t>
            </w:r>
          </w:p>
        </w:tc>
        <w:tc>
          <w:tcPr>
            <w:tcW w:w="8505" w:type="dxa"/>
            <w:gridSpan w:val="9"/>
            <w:vAlign w:val="center"/>
          </w:tcPr>
          <w:p w14:paraId="73C98835" w14:textId="17A1A32A" w:rsidR="00F62451" w:rsidRPr="00763D9F" w:rsidRDefault="00F62451" w:rsidP="00763D9F">
            <w:pPr>
              <w:snapToGrid w:val="0"/>
              <w:spacing w:before="120" w:after="120" w:line="20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14:paraId="6F859F0B" w14:textId="77777777" w:rsidR="00A27FDE" w:rsidRPr="00E04002" w:rsidRDefault="00A27FDE" w:rsidP="00A27FDE">
      <w:pPr>
        <w:snapToGrid w:val="0"/>
        <w:rPr>
          <w:rFonts w:ascii="標楷體" w:eastAsia="標楷體"/>
          <w:color w:val="FF0000"/>
          <w:sz w:val="32"/>
        </w:rPr>
      </w:pPr>
      <w:r w:rsidRPr="00E04002">
        <w:rPr>
          <w:rFonts w:ascii="新細明體" w:hAnsi="新細明體" w:hint="eastAsia"/>
          <w:color w:val="FF0000"/>
          <w:sz w:val="32"/>
        </w:rPr>
        <w:sym w:font="Wingdings 2" w:char="F0A3"/>
      </w:r>
      <w:r w:rsidRPr="00E04002">
        <w:rPr>
          <w:rFonts w:ascii="標楷體" w:eastAsia="標楷體" w:hint="eastAsia"/>
          <w:color w:val="FF0000"/>
          <w:sz w:val="32"/>
        </w:rPr>
        <w:t>知悉須參加本</w:t>
      </w:r>
      <w:proofErr w:type="gramStart"/>
      <w:r w:rsidRPr="00E04002">
        <w:rPr>
          <w:rFonts w:ascii="標楷體" w:eastAsia="標楷體" w:hint="eastAsia"/>
          <w:color w:val="FF0000"/>
          <w:sz w:val="32"/>
        </w:rPr>
        <w:t>學年度系友</w:t>
      </w:r>
      <w:proofErr w:type="gramEnd"/>
      <w:r w:rsidRPr="00E04002">
        <w:rPr>
          <w:rFonts w:ascii="標楷體" w:eastAsia="標楷體" w:hint="eastAsia"/>
          <w:color w:val="FF0000"/>
          <w:sz w:val="32"/>
        </w:rPr>
        <w:t>大會</w:t>
      </w:r>
      <w:r w:rsidRPr="00C81BB8">
        <w:rPr>
          <w:rFonts w:eastAsia="標楷體"/>
          <w:color w:val="FF0000"/>
          <w:sz w:val="32"/>
        </w:rPr>
        <w:t>(11</w:t>
      </w:r>
      <w:r>
        <w:rPr>
          <w:rFonts w:eastAsia="標楷體" w:hint="eastAsia"/>
          <w:color w:val="FF0000"/>
          <w:sz w:val="32"/>
        </w:rPr>
        <w:t>4</w:t>
      </w:r>
      <w:r w:rsidRPr="00C81BB8">
        <w:rPr>
          <w:rFonts w:eastAsia="標楷體"/>
          <w:color w:val="FF0000"/>
          <w:sz w:val="32"/>
        </w:rPr>
        <w:t>.12.</w:t>
      </w:r>
      <w:r>
        <w:rPr>
          <w:rFonts w:eastAsia="標楷體" w:hint="eastAsia"/>
          <w:color w:val="FF0000"/>
          <w:sz w:val="32"/>
        </w:rPr>
        <w:t>13</w:t>
      </w:r>
      <w:r w:rsidRPr="00C81BB8">
        <w:rPr>
          <w:rFonts w:eastAsia="標楷體"/>
          <w:color w:val="FF0000"/>
          <w:sz w:val="32"/>
        </w:rPr>
        <w:t>)</w:t>
      </w:r>
      <w:r w:rsidRPr="00E04002">
        <w:rPr>
          <w:rFonts w:ascii="標楷體" w:eastAsia="標楷體" w:hint="eastAsia"/>
          <w:color w:val="FF0000"/>
          <w:sz w:val="32"/>
        </w:rPr>
        <w:t>頒獎典禮。(請打勾)</w:t>
      </w:r>
    </w:p>
    <w:p w14:paraId="4A33F685" w14:textId="77777777" w:rsidR="00A27FDE" w:rsidRDefault="00A27FDE" w:rsidP="00376368">
      <w:pPr>
        <w:snapToGrid w:val="0"/>
        <w:rPr>
          <w:rFonts w:ascii="標楷體" w:eastAsia="標楷體"/>
          <w:sz w:val="32"/>
        </w:rPr>
      </w:pPr>
    </w:p>
    <w:p w14:paraId="01F818E9" w14:textId="10DB5AB8" w:rsidR="00DB6209" w:rsidRPr="00F62451" w:rsidRDefault="00F62451" w:rsidP="00376368">
      <w:pPr>
        <w:snapToGrid w:val="0"/>
        <w:rPr>
          <w:rFonts w:eastAsia="標楷體"/>
        </w:rPr>
      </w:pPr>
      <w:r w:rsidRPr="001F7711">
        <w:rPr>
          <w:rFonts w:ascii="標楷體" w:eastAsia="標楷體" w:hint="eastAsia"/>
          <w:sz w:val="32"/>
        </w:rPr>
        <w:t xml:space="preserve">申請人：              簽章     </w:t>
      </w:r>
      <w:r>
        <w:rPr>
          <w:rFonts w:ascii="標楷體" w:eastAsia="標楷體" w:hint="eastAsia"/>
          <w:sz w:val="32"/>
        </w:rPr>
        <w:t>申請日期：    年    月   日</w:t>
      </w:r>
    </w:p>
    <w:sectPr w:rsidR="00DB6209" w:rsidRPr="00F62451" w:rsidSect="00763D9F">
      <w:pgSz w:w="11907" w:h="16840" w:code="9"/>
      <w:pgMar w:top="624" w:right="992" w:bottom="624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BBD09" w14:textId="77777777" w:rsidR="00E24B1D" w:rsidRDefault="00E24B1D">
      <w:r>
        <w:separator/>
      </w:r>
    </w:p>
  </w:endnote>
  <w:endnote w:type="continuationSeparator" w:id="0">
    <w:p w14:paraId="37002BCC" w14:textId="77777777" w:rsidR="00E24B1D" w:rsidRDefault="00E2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文鼎新藝體">
    <w:panose1 w:val="040B0A09000000000000"/>
    <w:charset w:val="88"/>
    <w:family w:val="decorative"/>
    <w:pitch w:val="fixed"/>
    <w:sig w:usb0="800002E3" w:usb1="38CF7C7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C0C" w14:textId="77777777" w:rsidR="00E24B1D" w:rsidRDefault="00E24B1D">
      <w:r>
        <w:separator/>
      </w:r>
    </w:p>
  </w:footnote>
  <w:footnote w:type="continuationSeparator" w:id="0">
    <w:p w14:paraId="11DE5296" w14:textId="77777777" w:rsidR="00E24B1D" w:rsidRDefault="00E2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6E5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4DE7A03"/>
    <w:multiLevelType w:val="multilevel"/>
    <w:tmpl w:val="7E52B7A8"/>
    <w:lvl w:ilvl="0">
      <w:start w:val="1"/>
      <w:numFmt w:val="taiwaneseCountingThousand"/>
      <w:pStyle w:val="1"/>
      <w:suff w:val="nothing"/>
      <w:lvlText w:val="%1、"/>
      <w:lvlJc w:val="left"/>
      <w:pPr>
        <w:ind w:left="240" w:hanging="480"/>
      </w:pPr>
    </w:lvl>
    <w:lvl w:ilvl="1">
      <w:start w:val="1"/>
      <w:numFmt w:val="taiwaneseCountingThousand"/>
      <w:pStyle w:val="2"/>
      <w:suff w:val="nothing"/>
      <w:lvlText w:val="（%2）"/>
      <w:lvlJc w:val="left"/>
      <w:pPr>
        <w:ind w:left="720" w:hanging="720"/>
      </w:pPr>
    </w:lvl>
    <w:lvl w:ilvl="2">
      <w:start w:val="1"/>
      <w:numFmt w:val="decimalFullWidth"/>
      <w:pStyle w:val="3"/>
      <w:suff w:val="nothing"/>
      <w:lvlText w:val="%3、"/>
      <w:lvlJc w:val="left"/>
      <w:pPr>
        <w:ind w:left="960" w:hanging="480"/>
      </w:pPr>
    </w:lvl>
    <w:lvl w:ilvl="3">
      <w:start w:val="1"/>
      <w:numFmt w:val="decimalFullWidth"/>
      <w:pStyle w:val="4"/>
      <w:suff w:val="nothing"/>
      <w:lvlText w:val="（%4）"/>
      <w:lvlJc w:val="left"/>
      <w:pPr>
        <w:ind w:left="1440" w:hanging="72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6EA71EC"/>
    <w:multiLevelType w:val="singleLevel"/>
    <w:tmpl w:val="638EA6CA"/>
    <w:lvl w:ilvl="0">
      <w:start w:val="1"/>
      <w:numFmt w:val="decimal"/>
      <w:lvlText w:val="（%1）"/>
      <w:legacy w:legacy="1" w:legacySpace="0" w:legacyIndent="675"/>
      <w:lvlJc w:val="left"/>
      <w:pPr>
        <w:ind w:left="675" w:hanging="67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9CD3E01"/>
    <w:multiLevelType w:val="hybridMultilevel"/>
    <w:tmpl w:val="AB7E8F9A"/>
    <w:lvl w:ilvl="0" w:tplc="775A2162">
      <w:start w:val="1"/>
      <w:numFmt w:val="taiwaneseCountingThousand"/>
      <w:lvlText w:val="%1、"/>
      <w:lvlJc w:val="left"/>
      <w:pPr>
        <w:ind w:left="13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B1D0A9B"/>
    <w:multiLevelType w:val="hybridMultilevel"/>
    <w:tmpl w:val="2174EAD6"/>
    <w:lvl w:ilvl="0" w:tplc="BF026A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0B6000FA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0C8321B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1AB97479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8" w15:restartNumberingAfterBreak="0">
    <w:nsid w:val="1BA3792E"/>
    <w:multiLevelType w:val="singleLevel"/>
    <w:tmpl w:val="73D094E0"/>
    <w:lvl w:ilvl="0">
      <w:start w:val="1"/>
      <w:numFmt w:val="decimal"/>
      <w:lvlText w:val="（%1）"/>
      <w:legacy w:legacy="1" w:legacySpace="0" w:legacyIndent="705"/>
      <w:lvlJc w:val="left"/>
      <w:pPr>
        <w:ind w:left="705" w:hanging="70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1E6712FF"/>
    <w:multiLevelType w:val="multilevel"/>
    <w:tmpl w:val="239ED086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211F5AE4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277E5729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27B7599A"/>
    <w:multiLevelType w:val="multilevel"/>
    <w:tmpl w:val="CE78772A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2849279B"/>
    <w:multiLevelType w:val="hybridMultilevel"/>
    <w:tmpl w:val="C4F8E0F2"/>
    <w:lvl w:ilvl="0" w:tplc="4E98B3DE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7C3D39"/>
    <w:multiLevelType w:val="hybridMultilevel"/>
    <w:tmpl w:val="48E62B46"/>
    <w:lvl w:ilvl="0" w:tplc="058C325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0850C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 w15:restartNumberingAfterBreak="0">
    <w:nsid w:val="33ED4677"/>
    <w:multiLevelType w:val="hybridMultilevel"/>
    <w:tmpl w:val="07EC37EC"/>
    <w:lvl w:ilvl="0" w:tplc="382A0960">
      <w:start w:val="1"/>
      <w:numFmt w:val="ideographTraditional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7" w15:restartNumberingAfterBreak="0">
    <w:nsid w:val="34684237"/>
    <w:multiLevelType w:val="singleLevel"/>
    <w:tmpl w:val="0BA06FA2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18" w15:restartNumberingAfterBreak="0">
    <w:nsid w:val="3B782E08"/>
    <w:multiLevelType w:val="multilevel"/>
    <w:tmpl w:val="A6E63AD6"/>
    <w:lvl w:ilvl="0">
      <w:start w:val="1"/>
      <w:numFmt w:val="taiwaneseCountingThousand"/>
      <w:suff w:val="nothing"/>
      <w:lvlText w:val="%1、"/>
      <w:lvlJc w:val="left"/>
      <w:pPr>
        <w:ind w:left="332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380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404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452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DB47306"/>
    <w:multiLevelType w:val="hybridMultilevel"/>
    <w:tmpl w:val="07EC37EC"/>
    <w:lvl w:ilvl="0" w:tplc="382A0960">
      <w:start w:val="1"/>
      <w:numFmt w:val="ideographTraditional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0" w15:restartNumberingAfterBreak="0">
    <w:nsid w:val="45F345F7"/>
    <w:multiLevelType w:val="hybridMultilevel"/>
    <w:tmpl w:val="E1D67C0E"/>
    <w:lvl w:ilvl="0" w:tplc="BE5E8C26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83DE83B4">
      <w:start w:val="1"/>
      <w:numFmt w:val="decimal"/>
      <w:lvlText w:val="%2."/>
      <w:lvlJc w:val="left"/>
      <w:pPr>
        <w:ind w:left="840" w:hanging="360"/>
      </w:pPr>
      <w:rPr>
        <w:rFonts w:ascii="Times New Roman" w:eastAsia="標楷體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3D2938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2" w15:restartNumberingAfterBreak="0">
    <w:nsid w:val="48C85A97"/>
    <w:multiLevelType w:val="singleLevel"/>
    <w:tmpl w:val="1304D564"/>
    <w:lvl w:ilvl="0">
      <w:start w:val="1"/>
      <w:numFmt w:val="decimal"/>
      <w:lvlText w:val="（%1）"/>
      <w:legacy w:legacy="1" w:legacySpace="0" w:legacyIndent="690"/>
      <w:lvlJc w:val="left"/>
      <w:pPr>
        <w:ind w:left="690" w:hanging="69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4A1F42FF"/>
    <w:multiLevelType w:val="multilevel"/>
    <w:tmpl w:val="7EF62EEC"/>
    <w:lvl w:ilvl="0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92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6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64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4" w15:restartNumberingAfterBreak="0">
    <w:nsid w:val="5A843DE8"/>
    <w:multiLevelType w:val="hybridMultilevel"/>
    <w:tmpl w:val="0F162754"/>
    <w:lvl w:ilvl="0" w:tplc="0CBCD0A4">
      <w:start w:val="1"/>
      <w:numFmt w:val="taiwaneseCountingThousand"/>
      <w:lvlText w:val="%1、"/>
      <w:lvlJc w:val="left"/>
      <w:pPr>
        <w:ind w:left="820" w:hanging="720"/>
      </w:pPr>
      <w:rPr>
        <w:b w:val="0"/>
      </w:rPr>
    </w:lvl>
    <w:lvl w:ilvl="1" w:tplc="F5A2F512">
      <w:start w:val="1"/>
      <w:numFmt w:val="decimal"/>
      <w:lvlText w:val="%2."/>
      <w:lvlJc w:val="left"/>
      <w:pPr>
        <w:ind w:left="940" w:hanging="360"/>
      </w:pPr>
    </w:lvl>
    <w:lvl w:ilvl="2" w:tplc="0409001B">
      <w:start w:val="1"/>
      <w:numFmt w:val="lowerRoman"/>
      <w:lvlText w:val="%3."/>
      <w:lvlJc w:val="right"/>
      <w:pPr>
        <w:ind w:left="1540" w:hanging="480"/>
      </w:pPr>
    </w:lvl>
    <w:lvl w:ilvl="3" w:tplc="0409000F">
      <w:start w:val="1"/>
      <w:numFmt w:val="decimal"/>
      <w:lvlText w:val="%4."/>
      <w:lvlJc w:val="left"/>
      <w:pPr>
        <w:ind w:left="2020" w:hanging="480"/>
      </w:pPr>
    </w:lvl>
    <w:lvl w:ilvl="4" w:tplc="04090019">
      <w:start w:val="1"/>
      <w:numFmt w:val="ideographTraditional"/>
      <w:lvlText w:val="%5、"/>
      <w:lvlJc w:val="left"/>
      <w:pPr>
        <w:ind w:left="2500" w:hanging="480"/>
      </w:pPr>
    </w:lvl>
    <w:lvl w:ilvl="5" w:tplc="0409001B">
      <w:start w:val="1"/>
      <w:numFmt w:val="lowerRoman"/>
      <w:lvlText w:val="%6."/>
      <w:lvlJc w:val="right"/>
      <w:pPr>
        <w:ind w:left="2980" w:hanging="480"/>
      </w:pPr>
    </w:lvl>
    <w:lvl w:ilvl="6" w:tplc="0409000F">
      <w:start w:val="1"/>
      <w:numFmt w:val="decimal"/>
      <w:lvlText w:val="%7."/>
      <w:lvlJc w:val="left"/>
      <w:pPr>
        <w:ind w:left="3460" w:hanging="480"/>
      </w:pPr>
    </w:lvl>
    <w:lvl w:ilvl="7" w:tplc="04090019">
      <w:start w:val="1"/>
      <w:numFmt w:val="ideographTraditional"/>
      <w:lvlText w:val="%8、"/>
      <w:lvlJc w:val="left"/>
      <w:pPr>
        <w:ind w:left="3940" w:hanging="480"/>
      </w:pPr>
    </w:lvl>
    <w:lvl w:ilvl="8" w:tplc="0409001B">
      <w:start w:val="1"/>
      <w:numFmt w:val="lowerRoman"/>
      <w:lvlText w:val="%9."/>
      <w:lvlJc w:val="right"/>
      <w:pPr>
        <w:ind w:left="4420" w:hanging="480"/>
      </w:pPr>
    </w:lvl>
  </w:abstractNum>
  <w:abstractNum w:abstractNumId="25" w15:restartNumberingAfterBreak="0">
    <w:nsid w:val="5C4B7E90"/>
    <w:multiLevelType w:val="multilevel"/>
    <w:tmpl w:val="55DC3648"/>
    <w:lvl w:ilvl="0">
      <w:start w:val="1"/>
      <w:numFmt w:val="taiwaneseCountingThousand"/>
      <w:suff w:val="nothing"/>
      <w:lvlText w:val="%1、"/>
      <w:lvlJc w:val="left"/>
      <w:pPr>
        <w:tabs>
          <w:tab w:val="num" w:pos="425"/>
        </w:tabs>
        <w:ind w:left="240" w:hanging="480"/>
      </w:p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992"/>
        </w:tabs>
        <w:ind w:left="720" w:hanging="72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960" w:hanging="480"/>
      </w:pPr>
    </w:lvl>
    <w:lvl w:ilvl="3">
      <w:start w:val="1"/>
      <w:numFmt w:val="decimalFullWidth"/>
      <w:suff w:val="nothing"/>
      <w:lvlText w:val="（%4）"/>
      <w:lvlJc w:val="left"/>
      <w:pPr>
        <w:tabs>
          <w:tab w:val="num" w:pos="1984"/>
        </w:tabs>
        <w:ind w:left="1440" w:hanging="720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6" w15:restartNumberingAfterBreak="0">
    <w:nsid w:val="69F642D1"/>
    <w:multiLevelType w:val="hybridMultilevel"/>
    <w:tmpl w:val="07EC37EC"/>
    <w:lvl w:ilvl="0" w:tplc="382A0960">
      <w:start w:val="1"/>
      <w:numFmt w:val="ideographTraditional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7" w15:restartNumberingAfterBreak="0">
    <w:nsid w:val="6C9600A0"/>
    <w:multiLevelType w:val="hybridMultilevel"/>
    <w:tmpl w:val="473E752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5BF671C"/>
    <w:multiLevelType w:val="singleLevel"/>
    <w:tmpl w:val="4B40373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  <w:sz w:val="28"/>
        <w:szCs w:val="28"/>
      </w:rPr>
    </w:lvl>
  </w:abstractNum>
  <w:abstractNum w:abstractNumId="29" w15:restartNumberingAfterBreak="0">
    <w:nsid w:val="774323F5"/>
    <w:multiLevelType w:val="singleLevel"/>
    <w:tmpl w:val="913A0928"/>
    <w:lvl w:ilvl="0">
      <w:start w:val="1"/>
      <w:numFmt w:val="taiwaneseCountingThousand"/>
      <w:lvlText w:val="%1、"/>
      <w:lvlJc w:val="left"/>
      <w:pPr>
        <w:tabs>
          <w:tab w:val="num" w:pos="1760"/>
        </w:tabs>
        <w:ind w:left="1760" w:hanging="1760"/>
      </w:pPr>
      <w:rPr>
        <w:rFonts w:hint="eastAsia"/>
      </w:rPr>
    </w:lvl>
  </w:abstractNum>
  <w:abstractNum w:abstractNumId="30" w15:restartNumberingAfterBreak="0">
    <w:nsid w:val="7EFE25D1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29"/>
  </w:num>
  <w:num w:numId="2">
    <w:abstractNumId w:val="30"/>
  </w:num>
  <w:num w:numId="3">
    <w:abstractNumId w:val="0"/>
  </w:num>
  <w:num w:numId="4">
    <w:abstractNumId w:val="9"/>
  </w:num>
  <w:num w:numId="5">
    <w:abstractNumId w:val="18"/>
  </w:num>
  <w:num w:numId="6">
    <w:abstractNumId w:val="15"/>
  </w:num>
  <w:num w:numId="7">
    <w:abstractNumId w:val="6"/>
  </w:num>
  <w:num w:numId="8">
    <w:abstractNumId w:val="23"/>
  </w:num>
  <w:num w:numId="9">
    <w:abstractNumId w:val="12"/>
  </w:num>
  <w:num w:numId="10">
    <w:abstractNumId w:val="10"/>
  </w:num>
  <w:num w:numId="11">
    <w:abstractNumId w:val="11"/>
  </w:num>
  <w:num w:numId="12">
    <w:abstractNumId w:val="21"/>
  </w:num>
  <w:num w:numId="13">
    <w:abstractNumId w:val="7"/>
  </w:num>
  <w:num w:numId="14">
    <w:abstractNumId w:val="1"/>
  </w:num>
  <w:num w:numId="15">
    <w:abstractNumId w:val="5"/>
  </w:num>
  <w:num w:numId="16">
    <w:abstractNumId w:val="25"/>
  </w:num>
  <w:num w:numId="17">
    <w:abstractNumId w:val="2"/>
  </w:num>
  <w:num w:numId="18">
    <w:abstractNumId w:val="8"/>
  </w:num>
  <w:num w:numId="19">
    <w:abstractNumId w:val="22"/>
  </w:num>
  <w:num w:numId="20">
    <w:abstractNumId w:val="28"/>
  </w:num>
  <w:num w:numId="21">
    <w:abstractNumId w:val="17"/>
  </w:num>
  <w:num w:numId="22">
    <w:abstractNumId w:val="24"/>
  </w:num>
  <w:num w:numId="23">
    <w:abstractNumId w:val="13"/>
  </w:num>
  <w:num w:numId="24">
    <w:abstractNumId w:val="3"/>
  </w:num>
  <w:num w:numId="25">
    <w:abstractNumId w:val="27"/>
  </w:num>
  <w:num w:numId="26">
    <w:abstractNumId w:val="4"/>
  </w:num>
  <w:num w:numId="27">
    <w:abstractNumId w:val="20"/>
  </w:num>
  <w:num w:numId="28">
    <w:abstractNumId w:val="16"/>
  </w:num>
  <w:num w:numId="29">
    <w:abstractNumId w:val="14"/>
  </w:num>
  <w:num w:numId="30">
    <w:abstractNumId w:val="1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1"/>
  <w:drawingGridVerticalSpacing w:val="24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10"/>
    <w:rsid w:val="0001271E"/>
    <w:rsid w:val="000137F7"/>
    <w:rsid w:val="00020AF8"/>
    <w:rsid w:val="00052BB0"/>
    <w:rsid w:val="00062E8F"/>
    <w:rsid w:val="000B5CD7"/>
    <w:rsid w:val="000E729E"/>
    <w:rsid w:val="001248C1"/>
    <w:rsid w:val="00126CB1"/>
    <w:rsid w:val="0013712E"/>
    <w:rsid w:val="00150FF1"/>
    <w:rsid w:val="00180B7F"/>
    <w:rsid w:val="001909C6"/>
    <w:rsid w:val="001929F6"/>
    <w:rsid w:val="001933C6"/>
    <w:rsid w:val="001A313D"/>
    <w:rsid w:val="001C3AEA"/>
    <w:rsid w:val="001E4A53"/>
    <w:rsid w:val="00215FE3"/>
    <w:rsid w:val="0022689F"/>
    <w:rsid w:val="00237636"/>
    <w:rsid w:val="002601BE"/>
    <w:rsid w:val="002C5010"/>
    <w:rsid w:val="003349DB"/>
    <w:rsid w:val="0033603D"/>
    <w:rsid w:val="00353ACF"/>
    <w:rsid w:val="00376368"/>
    <w:rsid w:val="003969DC"/>
    <w:rsid w:val="003A680F"/>
    <w:rsid w:val="003A6B7A"/>
    <w:rsid w:val="003B2D80"/>
    <w:rsid w:val="003E6784"/>
    <w:rsid w:val="004263C9"/>
    <w:rsid w:val="0047112F"/>
    <w:rsid w:val="004955FB"/>
    <w:rsid w:val="004B440F"/>
    <w:rsid w:val="004E2A62"/>
    <w:rsid w:val="004E7AC8"/>
    <w:rsid w:val="00510A87"/>
    <w:rsid w:val="005746AA"/>
    <w:rsid w:val="005752C2"/>
    <w:rsid w:val="00581E55"/>
    <w:rsid w:val="005858AD"/>
    <w:rsid w:val="00593F4C"/>
    <w:rsid w:val="005A2707"/>
    <w:rsid w:val="0062133C"/>
    <w:rsid w:val="00651C4D"/>
    <w:rsid w:val="00691903"/>
    <w:rsid w:val="006F6936"/>
    <w:rsid w:val="007026BF"/>
    <w:rsid w:val="00713CE2"/>
    <w:rsid w:val="00735F17"/>
    <w:rsid w:val="00763D9F"/>
    <w:rsid w:val="007872BB"/>
    <w:rsid w:val="007B001F"/>
    <w:rsid w:val="007B1A71"/>
    <w:rsid w:val="007D749E"/>
    <w:rsid w:val="008441D8"/>
    <w:rsid w:val="008479E3"/>
    <w:rsid w:val="00867E2C"/>
    <w:rsid w:val="0089508B"/>
    <w:rsid w:val="008A450B"/>
    <w:rsid w:val="008C6BD0"/>
    <w:rsid w:val="0092703D"/>
    <w:rsid w:val="00941A08"/>
    <w:rsid w:val="00957A96"/>
    <w:rsid w:val="009753B4"/>
    <w:rsid w:val="00994CCF"/>
    <w:rsid w:val="009A0668"/>
    <w:rsid w:val="009A6177"/>
    <w:rsid w:val="009A731A"/>
    <w:rsid w:val="009B1F0F"/>
    <w:rsid w:val="009B29DE"/>
    <w:rsid w:val="009B6F00"/>
    <w:rsid w:val="009F3132"/>
    <w:rsid w:val="00A110B6"/>
    <w:rsid w:val="00A17600"/>
    <w:rsid w:val="00A27FDE"/>
    <w:rsid w:val="00A6583D"/>
    <w:rsid w:val="00A766F1"/>
    <w:rsid w:val="00A82E86"/>
    <w:rsid w:val="00AA0277"/>
    <w:rsid w:val="00AC1B65"/>
    <w:rsid w:val="00AD0219"/>
    <w:rsid w:val="00B01404"/>
    <w:rsid w:val="00B51ED9"/>
    <w:rsid w:val="00B56F4B"/>
    <w:rsid w:val="00B774BA"/>
    <w:rsid w:val="00B80298"/>
    <w:rsid w:val="00BC154F"/>
    <w:rsid w:val="00BD40EF"/>
    <w:rsid w:val="00C0005F"/>
    <w:rsid w:val="00C16865"/>
    <w:rsid w:val="00C2220F"/>
    <w:rsid w:val="00C60C0B"/>
    <w:rsid w:val="00C7349D"/>
    <w:rsid w:val="00C83E0F"/>
    <w:rsid w:val="00C869BD"/>
    <w:rsid w:val="00C86FE0"/>
    <w:rsid w:val="00C90CBE"/>
    <w:rsid w:val="00CC05E0"/>
    <w:rsid w:val="00CC33D3"/>
    <w:rsid w:val="00CC5E27"/>
    <w:rsid w:val="00CF57DD"/>
    <w:rsid w:val="00D00A6D"/>
    <w:rsid w:val="00D27008"/>
    <w:rsid w:val="00D32D74"/>
    <w:rsid w:val="00D52B8D"/>
    <w:rsid w:val="00D560D2"/>
    <w:rsid w:val="00D57A86"/>
    <w:rsid w:val="00D72140"/>
    <w:rsid w:val="00D75405"/>
    <w:rsid w:val="00D91E00"/>
    <w:rsid w:val="00DB1B1F"/>
    <w:rsid w:val="00DB3433"/>
    <w:rsid w:val="00DB6209"/>
    <w:rsid w:val="00DE3EAF"/>
    <w:rsid w:val="00E1791B"/>
    <w:rsid w:val="00E24B1D"/>
    <w:rsid w:val="00E411A8"/>
    <w:rsid w:val="00E53B3E"/>
    <w:rsid w:val="00E9463E"/>
    <w:rsid w:val="00ED10D5"/>
    <w:rsid w:val="00F33399"/>
    <w:rsid w:val="00F62451"/>
    <w:rsid w:val="00F63ADD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83CF88"/>
  <w15:docId w15:val="{F5570FFA-DC50-4D33-9662-14B8F9F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A86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D52B8D"/>
    <w:pPr>
      <w:keepNext/>
      <w:numPr>
        <w:numId w:val="14"/>
      </w:numPr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0"/>
    <w:qFormat/>
    <w:rsid w:val="00D52B8D"/>
    <w:pPr>
      <w:keepNext/>
      <w:numPr>
        <w:ilvl w:val="1"/>
        <w:numId w:val="14"/>
      </w:numPr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qFormat/>
    <w:rsid w:val="00D52B8D"/>
    <w:pPr>
      <w:keepNext/>
      <w:numPr>
        <w:ilvl w:val="2"/>
        <w:numId w:val="14"/>
      </w:numPr>
      <w:spacing w:line="720" w:lineRule="auto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0"/>
    <w:qFormat/>
    <w:rsid w:val="00D52B8D"/>
    <w:pPr>
      <w:keepNext/>
      <w:numPr>
        <w:ilvl w:val="3"/>
        <w:numId w:val="14"/>
      </w:numPr>
      <w:spacing w:line="720" w:lineRule="auto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qFormat/>
    <w:rsid w:val="00D52B8D"/>
    <w:pPr>
      <w:keepNext/>
      <w:numPr>
        <w:ilvl w:val="4"/>
        <w:numId w:val="14"/>
      </w:numPr>
      <w:spacing w:line="720" w:lineRule="auto"/>
      <w:outlineLvl w:val="4"/>
    </w:pPr>
    <w:rPr>
      <w:rFonts w:ascii="Arial" w:hAnsi="Arial"/>
      <w:b/>
      <w:sz w:val="36"/>
    </w:rPr>
  </w:style>
  <w:style w:type="paragraph" w:styleId="6">
    <w:name w:val="heading 6"/>
    <w:basedOn w:val="a"/>
    <w:next w:val="a0"/>
    <w:qFormat/>
    <w:rsid w:val="00D52B8D"/>
    <w:pPr>
      <w:keepNext/>
      <w:numPr>
        <w:ilvl w:val="5"/>
        <w:numId w:val="14"/>
      </w:numPr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qFormat/>
    <w:rsid w:val="00D52B8D"/>
    <w:pPr>
      <w:keepNext/>
      <w:numPr>
        <w:ilvl w:val="6"/>
        <w:numId w:val="14"/>
      </w:numPr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qFormat/>
    <w:rsid w:val="00D52B8D"/>
    <w:pPr>
      <w:keepNext/>
      <w:numPr>
        <w:ilvl w:val="7"/>
        <w:numId w:val="14"/>
      </w:numPr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qFormat/>
    <w:rsid w:val="00D52B8D"/>
    <w:pPr>
      <w:keepNext/>
      <w:numPr>
        <w:ilvl w:val="8"/>
        <w:numId w:val="14"/>
      </w:numPr>
      <w:spacing w:line="720" w:lineRule="auto"/>
      <w:outlineLvl w:val="8"/>
    </w:pPr>
    <w:rPr>
      <w:rFonts w:ascii="Arial" w:hAnsi="Arial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52B8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5">
    <w:name w:val="公文(全銜)"/>
    <w:autoRedefine/>
    <w:rsid w:val="00D52B8D"/>
    <w:pPr>
      <w:widowControl w:val="0"/>
      <w:spacing w:line="0" w:lineRule="atLeast"/>
      <w:jc w:val="center"/>
      <w:textAlignment w:val="center"/>
    </w:pPr>
    <w:rPr>
      <w:rFonts w:eastAsia="標楷體"/>
      <w:noProof/>
      <w:kern w:val="2"/>
      <w:sz w:val="40"/>
    </w:rPr>
  </w:style>
  <w:style w:type="paragraph" w:customStyle="1" w:styleId="a6">
    <w:name w:val="公文(共用樣式)"/>
    <w:rsid w:val="00D52B8D"/>
    <w:pPr>
      <w:widowControl w:val="0"/>
      <w:spacing w:line="0" w:lineRule="atLeast"/>
    </w:pPr>
    <w:rPr>
      <w:rFonts w:eastAsia="標楷體"/>
      <w:noProof/>
      <w:kern w:val="2"/>
      <w:sz w:val="24"/>
    </w:rPr>
  </w:style>
  <w:style w:type="paragraph" w:customStyle="1" w:styleId="a7">
    <w:name w:val="公文(速別)"/>
    <w:basedOn w:val="a6"/>
    <w:rsid w:val="00D52B8D"/>
  </w:style>
  <w:style w:type="paragraph" w:customStyle="1" w:styleId="a8">
    <w:name w:val="公文(密等)"/>
    <w:basedOn w:val="a6"/>
    <w:rsid w:val="00D52B8D"/>
  </w:style>
  <w:style w:type="paragraph" w:customStyle="1" w:styleId="a9">
    <w:name w:val="公文(發文日期)"/>
    <w:basedOn w:val="a6"/>
    <w:next w:val="aa"/>
    <w:rsid w:val="00D52B8D"/>
  </w:style>
  <w:style w:type="paragraph" w:customStyle="1" w:styleId="ab">
    <w:name w:val="公文(發文字號)"/>
    <w:basedOn w:val="a6"/>
    <w:next w:val="aa"/>
    <w:rsid w:val="00D52B8D"/>
  </w:style>
  <w:style w:type="paragraph" w:customStyle="1" w:styleId="ac">
    <w:name w:val="公文(附件)"/>
    <w:basedOn w:val="a6"/>
    <w:next w:val="ad"/>
    <w:rsid w:val="00D52B8D"/>
  </w:style>
  <w:style w:type="paragraph" w:customStyle="1" w:styleId="ae">
    <w:name w:val="公文(地址)"/>
    <w:basedOn w:val="a6"/>
    <w:rsid w:val="00D52B8D"/>
    <w:pPr>
      <w:tabs>
        <w:tab w:val="left" w:pos="9639"/>
        <w:tab w:val="left" w:pos="10773"/>
      </w:tabs>
      <w:ind w:right="-851"/>
    </w:pPr>
    <w:rPr>
      <w:sz w:val="20"/>
    </w:rPr>
  </w:style>
  <w:style w:type="paragraph" w:customStyle="1" w:styleId="af">
    <w:name w:val="公文(正本)"/>
    <w:basedOn w:val="a6"/>
    <w:next w:val="ad"/>
    <w:rsid w:val="00D52B8D"/>
    <w:pPr>
      <w:ind w:left="720" w:hanging="720"/>
    </w:pPr>
  </w:style>
  <w:style w:type="paragraph" w:customStyle="1" w:styleId="af0">
    <w:name w:val="公文(副本)"/>
    <w:basedOn w:val="a6"/>
    <w:next w:val="ad"/>
    <w:rsid w:val="00D52B8D"/>
    <w:pPr>
      <w:ind w:left="720" w:hanging="720"/>
    </w:pPr>
  </w:style>
  <w:style w:type="paragraph" w:customStyle="1" w:styleId="af1">
    <w:name w:val="公文(受文者)"/>
    <w:basedOn w:val="a6"/>
    <w:next w:val="af2"/>
    <w:autoRedefine/>
    <w:rsid w:val="00D52B8D"/>
    <w:rPr>
      <w:sz w:val="32"/>
    </w:rPr>
  </w:style>
  <w:style w:type="paragraph" w:customStyle="1" w:styleId="af3">
    <w:name w:val="公文(主旨)"/>
    <w:basedOn w:val="a6"/>
    <w:next w:val="af4"/>
    <w:rsid w:val="00D52B8D"/>
    <w:pPr>
      <w:spacing w:line="500" w:lineRule="exact"/>
      <w:ind w:left="958" w:hanging="958"/>
    </w:pPr>
    <w:rPr>
      <w:sz w:val="32"/>
    </w:rPr>
  </w:style>
  <w:style w:type="paragraph" w:customStyle="1" w:styleId="af5">
    <w:name w:val="公文(裝訂線)"/>
    <w:basedOn w:val="a"/>
    <w:rsid w:val="00D52B8D"/>
    <w:pPr>
      <w:widowControl/>
      <w:snapToGrid w:val="0"/>
      <w:spacing w:line="240" w:lineRule="atLeast"/>
    </w:pPr>
    <w:rPr>
      <w:rFonts w:ascii="新細明體"/>
      <w:noProof/>
      <w:color w:val="FF0000"/>
    </w:rPr>
  </w:style>
  <w:style w:type="paragraph" w:customStyle="1" w:styleId="af6">
    <w:name w:val="公文(會辦單位)"/>
    <w:basedOn w:val="a"/>
    <w:rsid w:val="00D52B8D"/>
    <w:pPr>
      <w:spacing w:line="0" w:lineRule="atLeast"/>
      <w:ind w:left="2835"/>
    </w:pPr>
    <w:rPr>
      <w:rFonts w:eastAsia="標楷體"/>
    </w:rPr>
  </w:style>
  <w:style w:type="paragraph" w:customStyle="1" w:styleId="af7">
    <w:name w:val="公文(敬陳)"/>
    <w:basedOn w:val="a6"/>
    <w:rsid w:val="00D52B8D"/>
    <w:pPr>
      <w:ind w:leftChars="800" w:left="800"/>
    </w:pPr>
    <w:rPr>
      <w:sz w:val="32"/>
    </w:rPr>
  </w:style>
  <w:style w:type="paragraph" w:customStyle="1" w:styleId="af8">
    <w:name w:val="公文(主管)"/>
    <w:basedOn w:val="a6"/>
    <w:rsid w:val="00D52B8D"/>
    <w:pPr>
      <w:tabs>
        <w:tab w:val="left" w:pos="5670"/>
      </w:tabs>
    </w:pPr>
    <w:rPr>
      <w:sz w:val="40"/>
    </w:rPr>
  </w:style>
  <w:style w:type="paragraph" w:styleId="af9">
    <w:name w:val="footer"/>
    <w:basedOn w:val="a"/>
    <w:rsid w:val="00D52B8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a">
    <w:name w:val="page number"/>
    <w:basedOn w:val="a1"/>
    <w:rsid w:val="00D52B8D"/>
  </w:style>
  <w:style w:type="paragraph" w:styleId="a0">
    <w:name w:val="Normal Indent"/>
    <w:basedOn w:val="a"/>
    <w:rsid w:val="00D52B8D"/>
    <w:pPr>
      <w:ind w:left="480"/>
    </w:pPr>
  </w:style>
  <w:style w:type="paragraph" w:customStyle="1" w:styleId="afb">
    <w:name w:val="公文(頁碼)"/>
    <w:basedOn w:val="a6"/>
    <w:rsid w:val="00D52B8D"/>
    <w:rPr>
      <w:color w:val="FF0000"/>
      <w:sz w:val="28"/>
    </w:rPr>
  </w:style>
  <w:style w:type="paragraph" w:customStyle="1" w:styleId="afc">
    <w:name w:val="公文(聯絡人)"/>
    <w:basedOn w:val="a6"/>
    <w:next w:val="afd"/>
    <w:rsid w:val="00D52B8D"/>
    <w:pPr>
      <w:spacing w:line="320" w:lineRule="exact"/>
      <w:ind w:left="8278"/>
    </w:pPr>
    <w:rPr>
      <w:sz w:val="28"/>
    </w:rPr>
  </w:style>
  <w:style w:type="paragraph" w:customStyle="1" w:styleId="afe">
    <w:name w:val="公文(開會事由)"/>
    <w:basedOn w:val="a6"/>
    <w:next w:val="aff"/>
    <w:rsid w:val="00D52B8D"/>
    <w:pPr>
      <w:ind w:left="1600" w:hanging="1600"/>
    </w:pPr>
    <w:rPr>
      <w:sz w:val="28"/>
    </w:rPr>
  </w:style>
  <w:style w:type="paragraph" w:customStyle="1" w:styleId="aff0">
    <w:name w:val="公文(開會時間)"/>
    <w:basedOn w:val="a6"/>
    <w:next w:val="aff"/>
    <w:rsid w:val="00D52B8D"/>
    <w:pPr>
      <w:ind w:left="1758" w:hanging="1758"/>
    </w:pPr>
    <w:rPr>
      <w:sz w:val="32"/>
    </w:rPr>
  </w:style>
  <w:style w:type="paragraph" w:customStyle="1" w:styleId="aff1">
    <w:name w:val="公文(開會地點)"/>
    <w:basedOn w:val="a6"/>
    <w:next w:val="aff"/>
    <w:rsid w:val="00D52B8D"/>
    <w:pPr>
      <w:ind w:left="1758" w:hanging="1758"/>
    </w:pPr>
    <w:rPr>
      <w:sz w:val="32"/>
    </w:rPr>
  </w:style>
  <w:style w:type="paragraph" w:customStyle="1" w:styleId="aff2">
    <w:name w:val="公文(主持人)"/>
    <w:basedOn w:val="a6"/>
    <w:next w:val="aff3"/>
    <w:rsid w:val="00D52B8D"/>
    <w:pPr>
      <w:ind w:left="1120" w:hanging="1120"/>
    </w:pPr>
    <w:rPr>
      <w:sz w:val="28"/>
    </w:rPr>
  </w:style>
  <w:style w:type="paragraph" w:customStyle="1" w:styleId="aff4">
    <w:name w:val="公文(出席者)"/>
    <w:basedOn w:val="a6"/>
    <w:next w:val="aff3"/>
    <w:rsid w:val="00D52B8D"/>
    <w:pPr>
      <w:ind w:left="1440" w:hanging="1440"/>
    </w:pPr>
    <w:rPr>
      <w:sz w:val="32"/>
    </w:rPr>
  </w:style>
  <w:style w:type="paragraph" w:customStyle="1" w:styleId="aff5">
    <w:name w:val="公文(列席者)"/>
    <w:basedOn w:val="a6"/>
    <w:next w:val="aff3"/>
    <w:rsid w:val="00D52B8D"/>
    <w:pPr>
      <w:ind w:left="1440" w:hanging="1440"/>
    </w:pPr>
    <w:rPr>
      <w:sz w:val="32"/>
    </w:rPr>
  </w:style>
  <w:style w:type="paragraph" w:customStyle="1" w:styleId="aff6">
    <w:name w:val="公文(備註)"/>
    <w:basedOn w:val="a6"/>
    <w:next w:val="ad"/>
    <w:rsid w:val="00D52B8D"/>
    <w:pPr>
      <w:ind w:left="840" w:hanging="840"/>
    </w:pPr>
  </w:style>
  <w:style w:type="paragraph" w:customStyle="1" w:styleId="af4">
    <w:name w:val="公文(後續段落_主旨)"/>
    <w:basedOn w:val="a6"/>
    <w:rsid w:val="00D52B8D"/>
    <w:pPr>
      <w:ind w:left="958"/>
    </w:pPr>
    <w:rPr>
      <w:sz w:val="32"/>
    </w:rPr>
  </w:style>
  <w:style w:type="paragraph" w:customStyle="1" w:styleId="aff">
    <w:name w:val="公文(後續段落_開會事由)"/>
    <w:basedOn w:val="a6"/>
    <w:rsid w:val="00D52B8D"/>
    <w:pPr>
      <w:ind w:left="1758"/>
    </w:pPr>
    <w:rPr>
      <w:sz w:val="32"/>
    </w:rPr>
  </w:style>
  <w:style w:type="paragraph" w:customStyle="1" w:styleId="af2">
    <w:name w:val="公文(後續段落_受文者)"/>
    <w:basedOn w:val="a6"/>
    <w:rsid w:val="00D52B8D"/>
    <w:pPr>
      <w:ind w:left="1440"/>
    </w:pPr>
    <w:rPr>
      <w:sz w:val="32"/>
    </w:rPr>
  </w:style>
  <w:style w:type="paragraph" w:customStyle="1" w:styleId="ad">
    <w:name w:val="公文(後續段落_副本)"/>
    <w:basedOn w:val="a6"/>
    <w:rsid w:val="00D52B8D"/>
    <w:pPr>
      <w:ind w:left="840"/>
    </w:pPr>
  </w:style>
  <w:style w:type="paragraph" w:customStyle="1" w:styleId="aff3">
    <w:name w:val="公文(後續段落_主持人)"/>
    <w:basedOn w:val="a6"/>
    <w:rsid w:val="00D52B8D"/>
    <w:pPr>
      <w:ind w:left="1440"/>
    </w:pPr>
    <w:rPr>
      <w:sz w:val="32"/>
    </w:rPr>
  </w:style>
  <w:style w:type="paragraph" w:customStyle="1" w:styleId="aa">
    <w:name w:val="公文(後續段落_發文日期)"/>
    <w:basedOn w:val="a6"/>
    <w:rsid w:val="00D52B8D"/>
    <w:pPr>
      <w:ind w:left="1320"/>
    </w:pPr>
  </w:style>
  <w:style w:type="paragraph" w:styleId="aff7">
    <w:name w:val="macro"/>
    <w:semiHidden/>
    <w:rsid w:val="00D52B8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</w:rPr>
  </w:style>
  <w:style w:type="paragraph" w:customStyle="1" w:styleId="aff8">
    <w:name w:val="公文(首長)"/>
    <w:basedOn w:val="a6"/>
    <w:autoRedefine/>
    <w:rsid w:val="00D52B8D"/>
    <w:pPr>
      <w:ind w:left="169" w:hangingChars="169" w:hanging="169"/>
    </w:pPr>
    <w:rPr>
      <w:sz w:val="32"/>
    </w:rPr>
  </w:style>
  <w:style w:type="paragraph" w:customStyle="1" w:styleId="aff9">
    <w:name w:val="公文(傳真)"/>
    <w:basedOn w:val="a6"/>
    <w:rsid w:val="00D52B8D"/>
    <w:pPr>
      <w:tabs>
        <w:tab w:val="left" w:pos="10773"/>
      </w:tabs>
    </w:pPr>
    <w:rPr>
      <w:sz w:val="20"/>
    </w:rPr>
  </w:style>
  <w:style w:type="paragraph" w:customStyle="1" w:styleId="afd">
    <w:name w:val="公文(後續段落_聯絡人)"/>
    <w:basedOn w:val="a6"/>
    <w:rsid w:val="00D52B8D"/>
    <w:pPr>
      <w:spacing w:line="320" w:lineRule="exact"/>
      <w:ind w:left="10376"/>
    </w:pPr>
    <w:rPr>
      <w:sz w:val="28"/>
    </w:rPr>
  </w:style>
  <w:style w:type="paragraph" w:customStyle="1" w:styleId="affa">
    <w:name w:val="公文(草擬人)"/>
    <w:basedOn w:val="a6"/>
    <w:rsid w:val="00D52B8D"/>
    <w:pPr>
      <w:ind w:right="1134"/>
      <w:jc w:val="right"/>
    </w:pPr>
    <w:rPr>
      <w:sz w:val="32"/>
    </w:rPr>
  </w:style>
  <w:style w:type="paragraph" w:customStyle="1" w:styleId="affb">
    <w:name w:val="公文(檔號)"/>
    <w:basedOn w:val="a6"/>
    <w:rsid w:val="00D52B8D"/>
    <w:rPr>
      <w:color w:val="FF0000"/>
    </w:rPr>
  </w:style>
  <w:style w:type="paragraph" w:customStyle="1" w:styleId="affc">
    <w:name w:val="公文(承辦單位)"/>
    <w:basedOn w:val="a6"/>
    <w:rsid w:val="00D52B8D"/>
    <w:pPr>
      <w:snapToGrid w:val="0"/>
      <w:jc w:val="right"/>
    </w:pPr>
    <w:rPr>
      <w:sz w:val="20"/>
    </w:rPr>
  </w:style>
  <w:style w:type="paragraph" w:customStyle="1" w:styleId="affd">
    <w:name w:val="公文(敬會)"/>
    <w:basedOn w:val="a6"/>
    <w:next w:val="affe"/>
    <w:rsid w:val="00D52B8D"/>
    <w:pPr>
      <w:adjustRightInd w:val="0"/>
      <w:snapToGrid w:val="0"/>
      <w:ind w:left="2835"/>
    </w:pPr>
    <w:rPr>
      <w:sz w:val="32"/>
    </w:rPr>
  </w:style>
  <w:style w:type="paragraph" w:customStyle="1" w:styleId="affe">
    <w:name w:val="公文(後續段落_敬會)"/>
    <w:basedOn w:val="a6"/>
    <w:rsid w:val="00D52B8D"/>
    <w:pPr>
      <w:adjustRightInd w:val="0"/>
      <w:snapToGrid w:val="0"/>
      <w:ind w:left="720"/>
    </w:pPr>
    <w:rPr>
      <w:noProof w:val="0"/>
    </w:rPr>
  </w:style>
  <w:style w:type="paragraph" w:customStyle="1" w:styleId="afff">
    <w:name w:val="公文(空白行)"/>
    <w:basedOn w:val="a6"/>
    <w:rsid w:val="00D52B8D"/>
  </w:style>
  <w:style w:type="paragraph" w:customStyle="1" w:styleId="afff0">
    <w:name w:val="公文(說明事項)"/>
    <w:basedOn w:val="af3"/>
    <w:rsid w:val="00D52B8D"/>
    <w:pPr>
      <w:ind w:hanging="640"/>
    </w:pPr>
  </w:style>
  <w:style w:type="paragraph" w:customStyle="1" w:styleId="afff1">
    <w:name w:val="公文(判行)"/>
    <w:basedOn w:val="a6"/>
    <w:rsid w:val="00D52B8D"/>
    <w:pPr>
      <w:jc w:val="distribute"/>
    </w:pPr>
    <w:rPr>
      <w:sz w:val="28"/>
    </w:rPr>
  </w:style>
  <w:style w:type="paragraph" w:customStyle="1" w:styleId="afff2">
    <w:name w:val="公文(備註事項)"/>
    <w:basedOn w:val="afff0"/>
    <w:autoRedefine/>
    <w:rsid w:val="00D52B8D"/>
    <w:pPr>
      <w:adjustRightInd w:val="0"/>
      <w:snapToGrid w:val="0"/>
      <w:spacing w:line="240" w:lineRule="auto"/>
      <w:ind w:leftChars="100" w:left="300" w:hangingChars="200" w:hanging="200"/>
    </w:pPr>
    <w:rPr>
      <w:sz w:val="24"/>
    </w:rPr>
  </w:style>
  <w:style w:type="paragraph" w:styleId="afff3">
    <w:name w:val="Note Heading"/>
    <w:basedOn w:val="a"/>
    <w:next w:val="a"/>
    <w:link w:val="afff4"/>
    <w:rsid w:val="00AC1B65"/>
    <w:pPr>
      <w:adjustRightInd/>
      <w:spacing w:line="240" w:lineRule="auto"/>
      <w:jc w:val="center"/>
      <w:textAlignment w:val="auto"/>
    </w:pPr>
    <w:rPr>
      <w:rFonts w:eastAsia="標楷體"/>
      <w:kern w:val="2"/>
      <w:sz w:val="28"/>
    </w:rPr>
  </w:style>
  <w:style w:type="character" w:customStyle="1" w:styleId="afff4">
    <w:name w:val="註釋標題 字元"/>
    <w:basedOn w:val="a1"/>
    <w:link w:val="afff3"/>
    <w:rsid w:val="00AC1B65"/>
    <w:rPr>
      <w:rFonts w:eastAsia="標楷體"/>
      <w:kern w:val="2"/>
      <w:sz w:val="28"/>
    </w:rPr>
  </w:style>
  <w:style w:type="paragraph" w:styleId="afff5">
    <w:name w:val="Balloon Text"/>
    <w:basedOn w:val="a"/>
    <w:link w:val="afff6"/>
    <w:rsid w:val="00DE3EA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6">
    <w:name w:val="註解方塊文字 字元"/>
    <w:basedOn w:val="a1"/>
    <w:link w:val="afff5"/>
    <w:rsid w:val="00DE3EAF"/>
    <w:rPr>
      <w:rFonts w:asciiTheme="majorHAnsi" w:eastAsiaTheme="majorEastAsia" w:hAnsiTheme="majorHAnsi" w:cstheme="majorBidi"/>
      <w:sz w:val="18"/>
      <w:szCs w:val="18"/>
    </w:rPr>
  </w:style>
  <w:style w:type="paragraph" w:styleId="afff7">
    <w:name w:val="List Paragraph"/>
    <w:basedOn w:val="a"/>
    <w:uiPriority w:val="34"/>
    <w:qFormat/>
    <w:rsid w:val="00867E2C"/>
    <w:pPr>
      <w:adjustRightInd/>
      <w:spacing w:line="240" w:lineRule="auto"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table" w:styleId="afff8">
    <w:name w:val="Table Grid"/>
    <w:basedOn w:val="a2"/>
    <w:uiPriority w:val="39"/>
    <w:rsid w:val="00020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lDoc\GDOut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F292-1FF4-4080-97A6-F440A58A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GDOut</Template>
  <TotalTime>85</TotalTime>
  <Pages>4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</dc:title>
  <dc:subject>Word 97 公文文件　公告</dc:subject>
  <dc:creator>ivy</dc:creator>
  <cp:keywords/>
  <dc:description/>
  <cp:lastModifiedBy>張書華</cp:lastModifiedBy>
  <cp:revision>5</cp:revision>
  <cp:lastPrinted>2024-11-14T03:54:00Z</cp:lastPrinted>
  <dcterms:created xsi:type="dcterms:W3CDTF">2025-10-30T03:02:00Z</dcterms:created>
  <dcterms:modified xsi:type="dcterms:W3CDTF">2025-10-30T07:14:00Z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修訂編號">
    <vt:lpwstr>1999.11.18</vt:lpwstr>
  </property>
</Properties>
</file>