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36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輔仁大學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360" w:firstLine="0"/>
        <w:jc w:val="center"/>
        <w:rPr>
          <w:rFonts w:ascii="DFKai-SB" w:cs="DFKai-SB" w:eastAsia="DFKai-SB" w:hAnsi="DFKai-SB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sz w:val="48"/>
          <w:szCs w:val="48"/>
          <w:rtl w:val="0"/>
        </w:rPr>
        <w:t xml:space="preserve">理外民織四院新生轉銜營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36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家長同意書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36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8" w:right="120" w:hanging="10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茲同意子弟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＿＿＿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於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28" w:right="120" w:hanging="108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民國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114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09_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10_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日起至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114_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_09_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u w:val="single"/>
          <w:rtl w:val="0"/>
        </w:rPr>
        <w:t xml:space="preserve">_11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日止，</w:t>
      </w: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參加貴校輔大XPlorer探索者計畫、外語學院學生代表會、理工學院學生代表會及民生織品學生代表會 舉辦之「114理外民織四院新生轉銜營」活動。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20" w:right="120" w:firstLine="0"/>
        <w:jc w:val="both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 w14:paraId="00000009">
      <w:pPr>
        <w:widowControl w:val="0"/>
        <w:spacing w:after="240" w:lineRule="auto"/>
        <w:ind w:left="228" w:right="120" w:hanging="108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「114理外民織四院新生轉銜營」工作團隊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※本人同意提供下列相關個人資料，以作為活動期間，緊急狀況時聯絡使用，如不同意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貴子女將無法完成活動報名手續：同意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＿＿（請打勾）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 生  家 長：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(簽名)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5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家長聯絡電話：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u w:val="single"/>
          <w:rtl w:val="0"/>
        </w:rPr>
        <w:t xml:space="preserve">    __________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5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 生  系 級：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u w:val="single"/>
          <w:rtl w:val="0"/>
        </w:rPr>
        <w:t xml:space="preserve">__________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0" w:before="5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學生聯絡電話：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sz w:val="40"/>
          <w:szCs w:val="40"/>
          <w:u w:val="single"/>
          <w:rtl w:val="0"/>
        </w:rPr>
        <w:t xml:space="preserve">____________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中華民國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sz w:val="48"/>
          <w:szCs w:val="48"/>
          <w:u w:val="single"/>
          <w:rtl w:val="0"/>
        </w:rPr>
        <w:t xml:space="preserve">114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日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dDZO8iyRcFDOwIkYAgbTXrtbA==">CgMxLjA4AHIhMXlMZC1Vai0wU0RUZ2hXblhvU0hTVmlGallUZnhVTUsy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