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D5A" w:rsidRPr="00316038" w:rsidRDefault="007B1D5A" w:rsidP="00316038">
      <w:pPr>
        <w:snapToGrid w:val="0"/>
        <w:ind w:leftChars="-413" w:left="-1" w:rightChars="-47" w:right="-113" w:hangingChars="225" w:hanging="990"/>
        <w:jc w:val="center"/>
        <w:rPr>
          <w:rFonts w:ascii="華康正顏楷體W5" w:eastAsia="華康正顏楷體W5" w:hAnsi="標楷體"/>
          <w:color w:val="800080"/>
          <w:sz w:val="44"/>
        </w:rPr>
      </w:pPr>
      <w:r w:rsidRPr="00316038">
        <w:rPr>
          <w:rFonts w:ascii="華康正顏楷體W5" w:eastAsia="華康正顏楷體W5" w:hAnsi="標楷體" w:hint="eastAsia"/>
          <w:color w:val="800080"/>
          <w:sz w:val="44"/>
        </w:rPr>
        <w:t>私立輔仁大學民生學院食品科學系</w:t>
      </w:r>
    </w:p>
    <w:p w:rsidR="007B1D5A" w:rsidRPr="00316038" w:rsidRDefault="007B1D5A" w:rsidP="00316038">
      <w:pPr>
        <w:snapToGrid w:val="0"/>
        <w:ind w:leftChars="-413" w:left="-1" w:rightChars="-47" w:right="-113" w:hangingChars="225" w:hanging="990"/>
        <w:jc w:val="center"/>
        <w:rPr>
          <w:rFonts w:ascii="華康正顏楷體W5" w:eastAsia="華康正顏楷體W5" w:hAnsi="標楷體"/>
          <w:color w:val="800080"/>
          <w:sz w:val="44"/>
        </w:rPr>
      </w:pPr>
      <w:r w:rsidRPr="00316038">
        <w:rPr>
          <w:rFonts w:ascii="華康正顏楷體W5" w:eastAsia="華康正顏楷體W5" w:hAnsi="標楷體" w:hint="eastAsia"/>
          <w:color w:val="800080"/>
          <w:sz w:val="44"/>
        </w:rPr>
        <w:t>碩、博士班授課時間表</w:t>
      </w:r>
    </w:p>
    <w:p w:rsidR="007B1D5A" w:rsidRPr="00514E4F" w:rsidRDefault="007B1D5A" w:rsidP="00316038">
      <w:pPr>
        <w:snapToGrid w:val="0"/>
        <w:ind w:leftChars="-413" w:left="-1" w:rightChars="-47" w:right="-113" w:hangingChars="225" w:hanging="990"/>
        <w:jc w:val="center"/>
        <w:rPr>
          <w:rFonts w:ascii="華康海報體W12" w:eastAsia="華康POP1體W5"/>
          <w:b/>
          <w:sz w:val="40"/>
          <w:szCs w:val="40"/>
        </w:rPr>
      </w:pPr>
      <w:r w:rsidRPr="00316038">
        <w:rPr>
          <w:rFonts w:ascii="華康正顏楷體W5" w:eastAsia="華康正顏楷體W5" w:hAnsi="標楷體"/>
          <w:noProof/>
          <w:color w:val="800080"/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DD40E1" wp14:editId="200EB362">
                <wp:simplePos x="0" y="0"/>
                <wp:positionH relativeFrom="column">
                  <wp:posOffset>5257800</wp:posOffset>
                </wp:positionH>
                <wp:positionV relativeFrom="paragraph">
                  <wp:posOffset>38735</wp:posOffset>
                </wp:positionV>
                <wp:extent cx="838200" cy="304800"/>
                <wp:effectExtent l="0" t="0" r="0" b="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D5A" w:rsidRDefault="007B1D5A" w:rsidP="007B1D5A">
                            <w:r>
                              <w:rPr>
                                <w:rFonts w:ascii="華康中圓體" w:eastAsia="華康中圓體" w:hint="eastAsia"/>
                              </w:rPr>
                              <w:t>1</w:t>
                            </w:r>
                            <w:r w:rsidR="00316038">
                              <w:rPr>
                                <w:rFonts w:ascii="華康中圓體" w:eastAsia="華康中圓體"/>
                              </w:rPr>
                              <w:t>1</w:t>
                            </w:r>
                            <w:r w:rsidR="005D1A7B">
                              <w:rPr>
                                <w:rFonts w:ascii="華康中圓體" w:eastAsia="華康中圓體"/>
                              </w:rPr>
                              <w:t>1.4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D40E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14pt;margin-top:3.05pt;width:66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" stroked="f">
                <v:stroke dashstyle="1 1"/>
                <v:textbox>
                  <w:txbxContent>
                    <w:p w:rsidR="007B1D5A" w:rsidRDefault="007B1D5A" w:rsidP="007B1D5A">
                      <w:r>
                        <w:rPr>
                          <w:rFonts w:ascii="華康中圓體" w:eastAsia="華康中圓體" w:hint="eastAsia"/>
                        </w:rPr>
                        <w:t>1</w:t>
                      </w:r>
                      <w:r w:rsidR="00316038">
                        <w:rPr>
                          <w:rFonts w:ascii="華康中圓體" w:eastAsia="華康中圓體"/>
                        </w:rPr>
                        <w:t>1</w:t>
                      </w:r>
                      <w:r w:rsidR="005D1A7B">
                        <w:rPr>
                          <w:rFonts w:ascii="華康中圓體" w:eastAsia="華康中圓體"/>
                        </w:rPr>
                        <w:t>1.4</w:t>
                      </w:r>
                    </w:p>
                  </w:txbxContent>
                </v:textbox>
              </v:shape>
            </w:pict>
          </mc:Fallback>
        </mc:AlternateContent>
      </w:r>
      <w:r w:rsidRPr="00316038">
        <w:rPr>
          <w:rFonts w:ascii="華康正顏楷體W5" w:eastAsia="華康正顏楷體W5" w:hAnsi="標楷體" w:hint="eastAsia"/>
          <w:color w:val="800080"/>
          <w:sz w:val="44"/>
        </w:rPr>
        <w:t>1</w:t>
      </w:r>
      <w:r w:rsidR="00316038" w:rsidRPr="00316038">
        <w:rPr>
          <w:rFonts w:ascii="華康正顏楷體W5" w:eastAsia="華康正顏楷體W5" w:hAnsi="標楷體" w:hint="eastAsia"/>
          <w:color w:val="800080"/>
          <w:sz w:val="44"/>
        </w:rPr>
        <w:t>1</w:t>
      </w:r>
      <w:r w:rsidR="005D1A7B">
        <w:rPr>
          <w:rFonts w:ascii="華康正顏楷體W5" w:eastAsia="華康正顏楷體W5" w:hAnsi="標楷體" w:hint="eastAsia"/>
          <w:color w:val="800080"/>
          <w:sz w:val="44"/>
        </w:rPr>
        <w:t>1</w:t>
      </w:r>
      <w:r w:rsidRPr="00316038">
        <w:rPr>
          <w:rFonts w:ascii="華康正顏楷體W5" w:eastAsia="華康正顏楷體W5" w:hAnsi="標楷體" w:hint="eastAsia"/>
          <w:color w:val="800080"/>
          <w:sz w:val="44"/>
        </w:rPr>
        <w:t>學年度第1學期</w:t>
      </w:r>
    </w:p>
    <w:tbl>
      <w:tblPr>
        <w:tblW w:w="995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1059"/>
        <w:gridCol w:w="1508"/>
        <w:gridCol w:w="780"/>
        <w:gridCol w:w="780"/>
        <w:gridCol w:w="1417"/>
        <w:gridCol w:w="1418"/>
        <w:gridCol w:w="708"/>
        <w:gridCol w:w="993"/>
        <w:gridCol w:w="907"/>
      </w:tblGrid>
      <w:tr w:rsidR="007B1D5A" w:rsidTr="004B0EA2">
        <w:tc>
          <w:tcPr>
            <w:tcW w:w="1446" w:type="dxa"/>
            <w:gridSpan w:val="2"/>
            <w:tcBorders>
              <w:top w:val="double" w:sz="6" w:space="0" w:color="auto"/>
            </w:tcBorders>
          </w:tcPr>
          <w:p w:rsidR="007B1D5A" w:rsidRDefault="007B1D5A" w:rsidP="004B0EA2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F04808E" wp14:editId="1AC4C3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914400" cy="533400"/>
                      <wp:effectExtent l="0" t="0" r="19050" b="1905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AA22D" id="Line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5pt" to="1in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"/>
                  </w:pict>
                </mc:Fallback>
              </mc:AlternateContent>
            </w:r>
            <w:r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7F2A27" wp14:editId="6E80C7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457200" cy="685800"/>
                      <wp:effectExtent l="0" t="0" r="19050" b="1905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FE1FE" id="Line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5pt" to="36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"/>
                  </w:pict>
                </mc:Fallback>
              </mc:AlternateConten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課</w:t>
            </w:r>
            <w:r>
              <w:rPr>
                <w:rFonts w:eastAsia="標楷體" w:hint="eastAsia"/>
                <w:b/>
              </w:rPr>
              <w:t xml:space="preserve">   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星</w:t>
            </w:r>
          </w:p>
          <w:p w:rsidR="007B1D5A" w:rsidRDefault="007B1D5A" w:rsidP="004B0EA2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時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程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期</w:t>
            </w:r>
          </w:p>
          <w:p w:rsidR="007B1D5A" w:rsidRDefault="007B1D5A" w:rsidP="004B0EA2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間</w:t>
            </w:r>
          </w:p>
        </w:tc>
        <w:tc>
          <w:tcPr>
            <w:tcW w:w="1508" w:type="dxa"/>
            <w:tcBorders>
              <w:top w:val="double" w:sz="6" w:space="0" w:color="auto"/>
              <w:bottom w:val="single" w:sz="6" w:space="0" w:color="auto"/>
            </w:tcBorders>
          </w:tcPr>
          <w:p w:rsidR="007B1D5A" w:rsidRDefault="007B1D5A" w:rsidP="004B0EA2">
            <w:pPr>
              <w:jc w:val="center"/>
              <w:rPr>
                <w:rFonts w:eastAsia="標楷體"/>
                <w:b/>
              </w:rPr>
            </w:pPr>
          </w:p>
          <w:p w:rsidR="007B1D5A" w:rsidRDefault="007B1D5A" w:rsidP="004B0EA2">
            <w:pPr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一</w:t>
            </w:r>
            <w:proofErr w:type="gramEnd"/>
          </w:p>
        </w:tc>
        <w:tc>
          <w:tcPr>
            <w:tcW w:w="1560" w:type="dxa"/>
            <w:gridSpan w:val="2"/>
            <w:tcBorders>
              <w:top w:val="double" w:sz="6" w:space="0" w:color="auto"/>
            </w:tcBorders>
          </w:tcPr>
          <w:p w:rsidR="007B1D5A" w:rsidRDefault="007B1D5A" w:rsidP="004B0EA2">
            <w:pPr>
              <w:jc w:val="center"/>
              <w:rPr>
                <w:rFonts w:eastAsia="標楷體"/>
                <w:b/>
              </w:rPr>
            </w:pPr>
          </w:p>
          <w:p w:rsidR="007B1D5A" w:rsidRDefault="007B1D5A" w:rsidP="004B0EA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二</w:t>
            </w:r>
          </w:p>
        </w:tc>
        <w:tc>
          <w:tcPr>
            <w:tcW w:w="1417" w:type="dxa"/>
            <w:tcBorders>
              <w:top w:val="double" w:sz="6" w:space="0" w:color="auto"/>
              <w:bottom w:val="single" w:sz="6" w:space="0" w:color="auto"/>
            </w:tcBorders>
          </w:tcPr>
          <w:p w:rsidR="007B1D5A" w:rsidRDefault="007B1D5A" w:rsidP="004B0EA2">
            <w:pPr>
              <w:jc w:val="center"/>
              <w:rPr>
                <w:rFonts w:eastAsia="標楷體"/>
                <w:b/>
              </w:rPr>
            </w:pPr>
          </w:p>
          <w:p w:rsidR="007B1D5A" w:rsidRDefault="007B1D5A" w:rsidP="004B0EA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三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6" w:space="0" w:color="auto"/>
            </w:tcBorders>
          </w:tcPr>
          <w:p w:rsidR="007B1D5A" w:rsidRDefault="007B1D5A" w:rsidP="004B0EA2">
            <w:pPr>
              <w:jc w:val="center"/>
              <w:rPr>
                <w:rFonts w:eastAsia="標楷體"/>
                <w:b/>
              </w:rPr>
            </w:pPr>
          </w:p>
          <w:p w:rsidR="007B1D5A" w:rsidRDefault="007B1D5A" w:rsidP="004B0EA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四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</w:tcBorders>
          </w:tcPr>
          <w:p w:rsidR="007B1D5A" w:rsidRDefault="007B1D5A" w:rsidP="004B0EA2">
            <w:pPr>
              <w:jc w:val="center"/>
              <w:rPr>
                <w:rFonts w:eastAsia="標楷體"/>
                <w:b/>
              </w:rPr>
            </w:pPr>
          </w:p>
          <w:p w:rsidR="007B1D5A" w:rsidRDefault="007B1D5A" w:rsidP="004B0EA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五</w:t>
            </w:r>
          </w:p>
        </w:tc>
        <w:tc>
          <w:tcPr>
            <w:tcW w:w="907" w:type="dxa"/>
            <w:tcBorders>
              <w:top w:val="double" w:sz="6" w:space="0" w:color="auto"/>
            </w:tcBorders>
          </w:tcPr>
          <w:p w:rsidR="007B1D5A" w:rsidRDefault="007B1D5A" w:rsidP="004B0EA2">
            <w:pPr>
              <w:jc w:val="center"/>
              <w:rPr>
                <w:rFonts w:eastAsia="標楷體"/>
                <w:b/>
              </w:rPr>
            </w:pPr>
          </w:p>
          <w:p w:rsidR="007B1D5A" w:rsidRDefault="007B1D5A" w:rsidP="004B0EA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六</w:t>
            </w:r>
          </w:p>
        </w:tc>
      </w:tr>
      <w:tr w:rsidR="00466348" w:rsidTr="004B0EA2">
        <w:trPr>
          <w:cantSplit/>
        </w:trPr>
        <w:tc>
          <w:tcPr>
            <w:tcW w:w="387" w:type="dxa"/>
            <w:vMerge w:val="restart"/>
          </w:tcPr>
          <w:p w:rsidR="00466348" w:rsidRDefault="00466348" w:rsidP="00466348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          </w:t>
            </w:r>
          </w:p>
          <w:p w:rsidR="00466348" w:rsidRDefault="00466348" w:rsidP="00466348">
            <w:pPr>
              <w:rPr>
                <w:rFonts w:eastAsia="標楷體"/>
                <w:b/>
              </w:rPr>
            </w:pPr>
          </w:p>
        </w:tc>
        <w:tc>
          <w:tcPr>
            <w:tcW w:w="1059" w:type="dxa"/>
          </w:tcPr>
          <w:p w:rsidR="00466348" w:rsidRDefault="00466348" w:rsidP="0046634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第一節</w:t>
            </w:r>
          </w:p>
          <w:p w:rsidR="00466348" w:rsidRDefault="00466348" w:rsidP="0046634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 </w:t>
            </w:r>
            <w:smartTag w:uri="urn:schemas-microsoft-com:office:smarttags" w:element="time">
              <w:smartTagPr>
                <w:attr w:name="Minute" w:val="10"/>
                <w:attr w:name="Hour" w:val="8"/>
              </w:smartTagPr>
              <w:r>
                <w:rPr>
                  <w:rFonts w:eastAsia="標楷體"/>
                  <w:b/>
                </w:rPr>
                <w:t>8:10</w:t>
              </w:r>
            </w:smartTag>
          </w:p>
          <w:p w:rsidR="00466348" w:rsidRDefault="00466348" w:rsidP="0046634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→</w:t>
            </w:r>
            <w:r>
              <w:rPr>
                <w:rFonts w:eastAsia="標楷體"/>
                <w:b/>
              </w:rPr>
              <w:t>9:00</w:t>
            </w:r>
          </w:p>
        </w:tc>
        <w:tc>
          <w:tcPr>
            <w:tcW w:w="1508" w:type="dxa"/>
            <w:tcBorders>
              <w:top w:val="single" w:sz="6" w:space="0" w:color="auto"/>
              <w:bottom w:val="single" w:sz="6" w:space="0" w:color="auto"/>
            </w:tcBorders>
          </w:tcPr>
          <w:p w:rsidR="00466348" w:rsidRPr="006514AC" w:rsidRDefault="00466348" w:rsidP="00466348">
            <w:pPr>
              <w:jc w:val="center"/>
              <w:rPr>
                <w:rFonts w:eastAsia="標楷體"/>
                <w:b/>
                <w:strike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66348" w:rsidRPr="00401CAD" w:rsidRDefault="00466348" w:rsidP="00466348">
            <w:pPr>
              <w:jc w:val="center"/>
              <w:rPr>
                <w:rFonts w:eastAsia="標楷體"/>
              </w:rPr>
            </w:pPr>
            <w:r w:rsidRPr="00401CAD">
              <w:rPr>
                <w:rFonts w:eastAsia="標楷體" w:hint="eastAsia"/>
              </w:rPr>
              <w:t>發酵</w:t>
            </w:r>
            <w:proofErr w:type="gramStart"/>
            <w:r w:rsidRPr="00401CAD">
              <w:rPr>
                <w:rFonts w:eastAsia="標楷體" w:hint="eastAsia"/>
              </w:rPr>
              <w:t>工程特論</w:t>
            </w:r>
            <w:proofErr w:type="gramEnd"/>
            <w:r w:rsidRPr="00401CAD">
              <w:rPr>
                <w:rFonts w:eastAsia="標楷體" w:hint="eastAsia"/>
              </w:rPr>
              <w:t xml:space="preserve">  </w:t>
            </w:r>
            <w:r w:rsidRPr="00401CAD">
              <w:rPr>
                <w:rFonts w:eastAsia="標楷體" w:hint="eastAsia"/>
              </w:rPr>
              <w:t>楊珺堯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66348" w:rsidRPr="00401CAD" w:rsidRDefault="00466348" w:rsidP="00466348">
            <w:pPr>
              <w:jc w:val="center"/>
              <w:rPr>
                <w:rFonts w:eastAsia="標楷體"/>
              </w:rPr>
            </w:pPr>
            <w:r w:rsidRPr="00401CAD">
              <w:rPr>
                <w:rFonts w:eastAsia="標楷體" w:hint="eastAsia"/>
              </w:rPr>
              <w:t>食品</w:t>
            </w:r>
            <w:proofErr w:type="gramStart"/>
            <w:r w:rsidRPr="00401CAD">
              <w:rPr>
                <w:rFonts w:eastAsia="標楷體" w:hint="eastAsia"/>
              </w:rPr>
              <w:t>胜</w:t>
            </w:r>
            <w:proofErr w:type="gramEnd"/>
            <w:r w:rsidRPr="00401CAD">
              <w:rPr>
                <w:rFonts w:eastAsia="標楷體" w:hint="eastAsia"/>
              </w:rPr>
              <w:t>肽特論</w:t>
            </w:r>
          </w:p>
          <w:p w:rsidR="00466348" w:rsidRPr="00401CAD" w:rsidRDefault="00466348" w:rsidP="00466348">
            <w:pPr>
              <w:jc w:val="center"/>
              <w:rPr>
                <w:rFonts w:eastAsia="標楷體"/>
              </w:rPr>
            </w:pPr>
            <w:r w:rsidRPr="00401CAD">
              <w:rPr>
                <w:rFonts w:eastAsia="標楷體" w:hint="eastAsia"/>
              </w:rPr>
              <w:t>呂君萍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466348" w:rsidRPr="00401CAD" w:rsidRDefault="00401CAD" w:rsidP="0046634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401CAD">
              <w:rPr>
                <w:rFonts w:eastAsia="標楷體" w:hint="eastAsia"/>
              </w:rPr>
              <w:t>食品加工與機能</w:t>
            </w:r>
            <w:proofErr w:type="gramStart"/>
            <w:r w:rsidRPr="00401CAD">
              <w:rPr>
                <w:rFonts w:eastAsia="標楷體" w:hint="eastAsia"/>
              </w:rPr>
              <w:t>食品特論</w:t>
            </w:r>
            <w:proofErr w:type="gramEnd"/>
            <w:r w:rsidRPr="00401CAD">
              <w:rPr>
                <w:rFonts w:eastAsia="標楷體" w:hint="eastAsia"/>
              </w:rPr>
              <w:t xml:space="preserve"> </w:t>
            </w:r>
            <w:r w:rsidRPr="00401CAD">
              <w:rPr>
                <w:rFonts w:eastAsia="標楷體" w:hint="eastAsia"/>
              </w:rPr>
              <w:t>高彩華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66348" w:rsidRPr="006514AC" w:rsidRDefault="00466348" w:rsidP="0046634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07" w:type="dxa"/>
            <w:shd w:val="clear" w:color="auto" w:fill="auto"/>
          </w:tcPr>
          <w:p w:rsidR="00466348" w:rsidRPr="006514AC" w:rsidRDefault="00466348" w:rsidP="00466348">
            <w:pPr>
              <w:ind w:leftChars="-4" w:rightChars="-19" w:right="-46" w:hangingChars="4" w:hanging="1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466348" w:rsidTr="004B0EA2">
        <w:trPr>
          <w:cantSplit/>
        </w:trPr>
        <w:tc>
          <w:tcPr>
            <w:tcW w:w="387" w:type="dxa"/>
            <w:vMerge/>
          </w:tcPr>
          <w:p w:rsidR="00466348" w:rsidRDefault="00466348" w:rsidP="00466348">
            <w:pPr>
              <w:rPr>
                <w:rFonts w:eastAsia="標楷體"/>
                <w:b/>
              </w:rPr>
            </w:pPr>
          </w:p>
        </w:tc>
        <w:tc>
          <w:tcPr>
            <w:tcW w:w="1059" w:type="dxa"/>
          </w:tcPr>
          <w:p w:rsidR="00466348" w:rsidRDefault="00466348" w:rsidP="0046634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第二節</w:t>
            </w:r>
          </w:p>
          <w:p w:rsidR="00466348" w:rsidRDefault="00466348" w:rsidP="0046634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 </w:t>
            </w:r>
            <w:smartTag w:uri="urn:schemas-microsoft-com:office:smarttags" w:element="time">
              <w:smartTagPr>
                <w:attr w:name="Minute" w:val="10"/>
                <w:attr w:name="Hour" w:val="9"/>
              </w:smartTagPr>
              <w:r>
                <w:rPr>
                  <w:rFonts w:eastAsia="標楷體"/>
                  <w:b/>
                </w:rPr>
                <w:t>9:10</w:t>
              </w:r>
            </w:smartTag>
          </w:p>
          <w:p w:rsidR="00466348" w:rsidRDefault="00466348" w:rsidP="0046634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→</w:t>
            </w:r>
            <w:r>
              <w:rPr>
                <w:rFonts w:eastAsia="標楷體"/>
                <w:b/>
              </w:rPr>
              <w:t>10:00</w:t>
            </w:r>
          </w:p>
        </w:tc>
        <w:tc>
          <w:tcPr>
            <w:tcW w:w="150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466348" w:rsidRPr="006514AC" w:rsidRDefault="00466348" w:rsidP="0046634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466348" w:rsidRPr="006514AC" w:rsidRDefault="00466348" w:rsidP="00466348">
            <w:pPr>
              <w:snapToGrid w:val="0"/>
              <w:ind w:rightChars="-11" w:right="-26"/>
              <w:rPr>
                <w:rFonts w:eastAsia="標楷體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66348" w:rsidRPr="006514AC" w:rsidRDefault="00466348" w:rsidP="0046634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66348" w:rsidRPr="006514AC" w:rsidRDefault="00466348" w:rsidP="0046634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466348" w:rsidRPr="006514AC" w:rsidRDefault="00466348" w:rsidP="00466348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466348" w:rsidRPr="006514AC" w:rsidRDefault="00466348" w:rsidP="00466348">
            <w:pPr>
              <w:jc w:val="center"/>
              <w:rPr>
                <w:rFonts w:eastAsia="標楷體"/>
                <w:b/>
                <w:sz w:val="16"/>
              </w:rPr>
            </w:pPr>
          </w:p>
        </w:tc>
      </w:tr>
      <w:tr w:rsidR="00466348" w:rsidRPr="007B19F9" w:rsidTr="004B0EA2">
        <w:trPr>
          <w:cantSplit/>
        </w:trPr>
        <w:tc>
          <w:tcPr>
            <w:tcW w:w="387" w:type="dxa"/>
            <w:vMerge/>
          </w:tcPr>
          <w:p w:rsidR="00466348" w:rsidRDefault="00466348" w:rsidP="00466348">
            <w:pPr>
              <w:rPr>
                <w:rFonts w:eastAsia="標楷體"/>
                <w:b/>
              </w:rPr>
            </w:pPr>
          </w:p>
        </w:tc>
        <w:tc>
          <w:tcPr>
            <w:tcW w:w="1059" w:type="dxa"/>
          </w:tcPr>
          <w:p w:rsidR="00466348" w:rsidRDefault="00466348" w:rsidP="0046634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第三節</w:t>
            </w:r>
          </w:p>
          <w:p w:rsidR="00466348" w:rsidRDefault="00466348" w:rsidP="0046634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</w:t>
            </w:r>
            <w:smartTag w:uri="urn:schemas-microsoft-com:office:smarttags" w:element="time">
              <w:smartTagPr>
                <w:attr w:name="Hour" w:val="10"/>
                <w:attr w:name="Minute" w:val="10"/>
              </w:smartTagPr>
              <w:r>
                <w:rPr>
                  <w:rFonts w:eastAsia="標楷體"/>
                  <w:b/>
                </w:rPr>
                <w:t>10:10</w:t>
              </w:r>
            </w:smartTag>
          </w:p>
          <w:p w:rsidR="00466348" w:rsidRDefault="00466348" w:rsidP="0046634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→</w:t>
            </w:r>
            <w:r>
              <w:rPr>
                <w:rFonts w:eastAsia="標楷體"/>
                <w:b/>
              </w:rPr>
              <w:t>11:00</w:t>
            </w:r>
          </w:p>
        </w:tc>
        <w:tc>
          <w:tcPr>
            <w:tcW w:w="1508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466348" w:rsidRPr="006469DF" w:rsidRDefault="00466348" w:rsidP="00466348">
            <w:pPr>
              <w:snapToGrid w:val="0"/>
              <w:ind w:rightChars="-11" w:right="-26"/>
              <w:jc w:val="center"/>
              <w:rPr>
                <w:rFonts w:eastAsia="標楷體"/>
                <w:b/>
                <w:szCs w:val="24"/>
              </w:rPr>
            </w:pPr>
            <w:r w:rsidRPr="006469DF">
              <w:rPr>
                <w:rFonts w:eastAsia="標楷體" w:hint="eastAsia"/>
                <w:b/>
                <w:szCs w:val="24"/>
              </w:rPr>
              <w:t>食品標章及認證實務</w:t>
            </w:r>
          </w:p>
          <w:p w:rsidR="00466348" w:rsidRDefault="00466348" w:rsidP="00466348">
            <w:pPr>
              <w:snapToGrid w:val="0"/>
              <w:ind w:rightChars="-11" w:right="-26"/>
              <w:jc w:val="center"/>
              <w:rPr>
                <w:rFonts w:eastAsia="標楷體"/>
                <w:b/>
                <w:szCs w:val="24"/>
              </w:rPr>
            </w:pPr>
          </w:p>
          <w:p w:rsidR="00466348" w:rsidRPr="006469DF" w:rsidRDefault="00466348" w:rsidP="00466348">
            <w:pPr>
              <w:snapToGrid w:val="0"/>
              <w:ind w:rightChars="-11" w:right="-26"/>
              <w:jc w:val="center"/>
              <w:rPr>
                <w:rFonts w:eastAsia="標楷體"/>
                <w:b/>
                <w:szCs w:val="24"/>
              </w:rPr>
            </w:pPr>
            <w:r w:rsidRPr="006469DF">
              <w:rPr>
                <w:rFonts w:eastAsia="標楷體" w:hint="eastAsia"/>
                <w:b/>
                <w:szCs w:val="24"/>
              </w:rPr>
              <w:t>文長安</w:t>
            </w:r>
          </w:p>
          <w:p w:rsidR="00466348" w:rsidRPr="006469DF" w:rsidRDefault="00466348" w:rsidP="00466348">
            <w:pPr>
              <w:jc w:val="center"/>
              <w:rPr>
                <w:rFonts w:eastAsia="標楷體"/>
                <w:b/>
                <w:szCs w:val="24"/>
              </w:rPr>
            </w:pPr>
            <w:r w:rsidRPr="006469DF">
              <w:rPr>
                <w:rFonts w:eastAsia="標楷體" w:hint="eastAsia"/>
                <w:b/>
                <w:szCs w:val="24"/>
              </w:rPr>
              <w:t>EP003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466348" w:rsidRPr="006469DF" w:rsidRDefault="00466348" w:rsidP="00466348">
            <w:pPr>
              <w:jc w:val="center"/>
              <w:rPr>
                <w:rFonts w:eastAsia="標楷體" w:hAnsi="標楷體"/>
                <w:b/>
                <w:szCs w:val="24"/>
              </w:rPr>
            </w:pPr>
            <w:r w:rsidRPr="006469DF">
              <w:rPr>
                <w:rFonts w:eastAsia="標楷體" w:hAnsi="標楷體"/>
                <w:b/>
                <w:szCs w:val="24"/>
              </w:rPr>
              <w:t>食用油脂</w:t>
            </w:r>
          </w:p>
          <w:p w:rsidR="00466348" w:rsidRDefault="00466348" w:rsidP="00466348">
            <w:pPr>
              <w:snapToGrid w:val="0"/>
              <w:spacing w:line="240" w:lineRule="atLeast"/>
              <w:ind w:leftChars="16" w:left="38" w:firstLineChars="30" w:firstLine="72"/>
              <w:jc w:val="center"/>
              <w:rPr>
                <w:rFonts w:eastAsia="標楷體" w:hAnsi="標楷體"/>
                <w:b/>
                <w:szCs w:val="24"/>
              </w:rPr>
            </w:pPr>
          </w:p>
          <w:p w:rsidR="00466348" w:rsidRDefault="00466348" w:rsidP="00466348">
            <w:pPr>
              <w:snapToGrid w:val="0"/>
              <w:spacing w:line="240" w:lineRule="atLeast"/>
              <w:ind w:leftChars="16" w:left="38" w:firstLineChars="30" w:firstLine="72"/>
              <w:jc w:val="center"/>
              <w:rPr>
                <w:rFonts w:eastAsia="標楷體" w:hAnsi="標楷體"/>
                <w:b/>
                <w:szCs w:val="24"/>
              </w:rPr>
            </w:pPr>
          </w:p>
          <w:p w:rsidR="00466348" w:rsidRPr="00F01277" w:rsidRDefault="00466348" w:rsidP="00466348">
            <w:pPr>
              <w:snapToGrid w:val="0"/>
              <w:spacing w:line="240" w:lineRule="atLeast"/>
              <w:ind w:leftChars="16" w:left="38" w:firstLineChars="30" w:firstLine="72"/>
              <w:jc w:val="center"/>
              <w:rPr>
                <w:rFonts w:eastAsia="標楷體" w:hAnsi="標楷體"/>
                <w:b/>
                <w:szCs w:val="24"/>
              </w:rPr>
            </w:pPr>
          </w:p>
          <w:p w:rsidR="00466348" w:rsidRPr="006469DF" w:rsidRDefault="00466348" w:rsidP="00466348">
            <w:pPr>
              <w:snapToGrid w:val="0"/>
              <w:spacing w:line="240" w:lineRule="atLeast"/>
              <w:ind w:leftChars="16" w:left="38" w:firstLineChars="30" w:firstLine="72"/>
              <w:jc w:val="center"/>
              <w:rPr>
                <w:rFonts w:eastAsia="標楷體"/>
                <w:szCs w:val="24"/>
              </w:rPr>
            </w:pPr>
            <w:r w:rsidRPr="006469DF">
              <w:rPr>
                <w:rFonts w:eastAsia="標楷體" w:hAnsi="標楷體"/>
                <w:b/>
                <w:szCs w:val="24"/>
              </w:rPr>
              <w:t>陳炳輝</w:t>
            </w:r>
            <w:r w:rsidRPr="006469DF">
              <w:rPr>
                <w:rFonts w:eastAsia="標楷體" w:hint="eastAsia"/>
                <w:b/>
                <w:szCs w:val="24"/>
              </w:rPr>
              <w:t>(</w:t>
            </w:r>
            <w:r w:rsidRPr="006469DF">
              <w:rPr>
                <w:rFonts w:eastAsia="標楷體" w:hint="eastAsia"/>
                <w:b/>
                <w:szCs w:val="24"/>
              </w:rPr>
              <w:t>全英</w:t>
            </w:r>
            <w:r w:rsidRPr="006469DF">
              <w:rPr>
                <w:rFonts w:eastAsia="標楷體" w:hint="eastAsia"/>
                <w:szCs w:val="24"/>
              </w:rPr>
              <w:t>)</w:t>
            </w:r>
          </w:p>
          <w:p w:rsidR="00466348" w:rsidRPr="006469DF" w:rsidRDefault="00466348" w:rsidP="00466348">
            <w:pPr>
              <w:ind w:rightChars="-34" w:right="-82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EP003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66348" w:rsidRPr="00A23350" w:rsidRDefault="00466348" w:rsidP="0046634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466348" w:rsidRPr="00C87F2B" w:rsidRDefault="00466348" w:rsidP="00466348">
            <w:pPr>
              <w:jc w:val="center"/>
              <w:rPr>
                <w:rFonts w:eastAsia="標楷體" w:hAnsi="標楷體"/>
                <w:b/>
                <w:bCs/>
                <w:szCs w:val="24"/>
              </w:rPr>
            </w:pPr>
            <w:r w:rsidRPr="00C87F2B">
              <w:rPr>
                <w:rFonts w:eastAsia="標楷體" w:hAnsi="標楷體" w:hint="eastAsia"/>
                <w:b/>
                <w:bCs/>
                <w:szCs w:val="24"/>
              </w:rPr>
              <w:t>食品物性學</w:t>
            </w:r>
            <w:r w:rsidR="00EA5AD3">
              <w:rPr>
                <w:rFonts w:eastAsia="標楷體" w:hAnsi="標楷體" w:hint="eastAsia"/>
                <w:b/>
                <w:bCs/>
                <w:szCs w:val="24"/>
              </w:rPr>
              <w:t>-</w:t>
            </w:r>
            <w:r w:rsidR="00EA5AD3">
              <w:rPr>
                <w:rFonts w:eastAsia="標楷體" w:hAnsi="標楷體" w:hint="eastAsia"/>
                <w:b/>
                <w:bCs/>
                <w:szCs w:val="24"/>
              </w:rPr>
              <w:t>網</w:t>
            </w:r>
            <w:bookmarkStart w:id="0" w:name="_GoBack"/>
            <w:bookmarkEnd w:id="0"/>
            <w:r w:rsidRPr="00C87F2B">
              <w:rPr>
                <w:rFonts w:eastAsia="標楷體" w:hAnsi="標楷體" w:hint="eastAsia"/>
                <w:b/>
                <w:bCs/>
                <w:szCs w:val="24"/>
              </w:rPr>
              <w:t>(</w:t>
            </w:r>
            <w:proofErr w:type="gramStart"/>
            <w:r w:rsidRPr="00C87F2B">
              <w:rPr>
                <w:rFonts w:eastAsia="標楷體" w:hAnsi="標楷體" w:hint="eastAsia"/>
                <w:b/>
                <w:bCs/>
                <w:szCs w:val="24"/>
              </w:rPr>
              <w:t>移上學期</w:t>
            </w:r>
            <w:proofErr w:type="gramEnd"/>
            <w:r w:rsidRPr="00C87F2B">
              <w:rPr>
                <w:rFonts w:eastAsia="標楷體" w:hAnsi="標楷體" w:hint="eastAsia"/>
                <w:b/>
                <w:bCs/>
                <w:szCs w:val="24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D6E3BC" w:themeFill="accent3" w:themeFillTint="66"/>
          </w:tcPr>
          <w:p w:rsidR="00466348" w:rsidRPr="0073720F" w:rsidRDefault="00466348" w:rsidP="00466348">
            <w:pPr>
              <w:jc w:val="center"/>
              <w:rPr>
                <w:rFonts w:eastAsia="標楷體"/>
                <w:b/>
                <w:szCs w:val="24"/>
              </w:rPr>
            </w:pPr>
            <w:r w:rsidRPr="005710F1">
              <w:rPr>
                <w:rFonts w:eastAsia="標楷體" w:hint="eastAsia"/>
                <w:b/>
                <w:szCs w:val="24"/>
              </w:rPr>
              <w:t>食品色素</w:t>
            </w:r>
            <w:proofErr w:type="gramStart"/>
            <w:r w:rsidRPr="0073720F">
              <w:rPr>
                <w:rFonts w:eastAsia="標楷體" w:hint="eastAsia"/>
                <w:b/>
                <w:szCs w:val="24"/>
                <w:vertAlign w:val="superscript"/>
              </w:rPr>
              <w:t>＊</w:t>
            </w:r>
            <w:proofErr w:type="gramEnd"/>
          </w:p>
          <w:p w:rsidR="00466348" w:rsidRPr="0073720F" w:rsidRDefault="00466348" w:rsidP="00466348">
            <w:pPr>
              <w:jc w:val="center"/>
              <w:rPr>
                <w:rFonts w:eastAsia="標楷體"/>
                <w:b/>
                <w:szCs w:val="24"/>
              </w:rPr>
            </w:pPr>
            <w:r w:rsidRPr="0073720F">
              <w:rPr>
                <w:rFonts w:eastAsia="標楷體" w:hint="eastAsia"/>
                <w:b/>
                <w:szCs w:val="24"/>
              </w:rPr>
              <w:t>博</w:t>
            </w:r>
          </w:p>
          <w:p w:rsidR="00466348" w:rsidRPr="0073720F" w:rsidRDefault="00466348" w:rsidP="00466348">
            <w:pPr>
              <w:ind w:leftChars="-11" w:left="-4" w:rightChars="-11" w:right="-26" w:hangingChars="11" w:hanging="22"/>
              <w:jc w:val="center"/>
              <w:rPr>
                <w:rFonts w:eastAsia="標楷體"/>
                <w:b/>
                <w:sz w:val="20"/>
              </w:rPr>
            </w:pPr>
            <w:r w:rsidRPr="0073720F">
              <w:rPr>
                <w:rFonts w:eastAsia="標楷體" w:hint="eastAsia"/>
                <w:b/>
                <w:sz w:val="20"/>
              </w:rPr>
              <w:t>陳炳輝</w:t>
            </w:r>
          </w:p>
          <w:p w:rsidR="00466348" w:rsidRPr="0073720F" w:rsidRDefault="00466348" w:rsidP="00466348">
            <w:pPr>
              <w:jc w:val="center"/>
              <w:rPr>
                <w:rFonts w:eastAsia="標楷體"/>
                <w:b/>
                <w:sz w:val="20"/>
              </w:rPr>
            </w:pPr>
            <w:r w:rsidRPr="0073720F">
              <w:rPr>
                <w:rFonts w:eastAsia="標楷體" w:hint="eastAsia"/>
                <w:b/>
                <w:sz w:val="20"/>
              </w:rPr>
              <w:t>EP301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66348" w:rsidRPr="0073720F" w:rsidRDefault="00466348" w:rsidP="00466348">
            <w:pPr>
              <w:snapToGrid w:val="0"/>
              <w:ind w:leftChars="-12" w:left="-18" w:rightChars="-12" w:right="-29" w:hangingChars="5" w:hanging="11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73720F">
              <w:rPr>
                <w:rFonts w:eastAsia="標楷體" w:hint="eastAsia"/>
                <w:b/>
                <w:sz w:val="22"/>
                <w:szCs w:val="22"/>
              </w:rPr>
              <w:t>食品科學專業英文口頭表達</w:t>
            </w:r>
            <w:r>
              <w:rPr>
                <w:rFonts w:eastAsia="標楷體" w:hint="eastAsia"/>
                <w:b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sz w:val="22"/>
                <w:szCs w:val="22"/>
              </w:rPr>
              <w:t>全</w:t>
            </w:r>
            <w:r w:rsidRPr="0073720F">
              <w:rPr>
                <w:rFonts w:eastAsia="標楷體" w:hint="eastAsia"/>
                <w:b/>
                <w:sz w:val="22"/>
                <w:szCs w:val="22"/>
              </w:rPr>
              <w:t>英</w:t>
            </w:r>
            <w:r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p w:rsidR="00466348" w:rsidRPr="0073720F" w:rsidRDefault="00466348" w:rsidP="00466348">
            <w:pPr>
              <w:snapToGrid w:val="0"/>
              <w:spacing w:line="240" w:lineRule="auto"/>
              <w:ind w:leftChars="-29" w:left="-10" w:rightChars="-12" w:right="-29" w:hangingChars="25" w:hanging="60"/>
              <w:jc w:val="center"/>
              <w:rPr>
                <w:rFonts w:eastAsia="標楷體"/>
                <w:b/>
                <w:szCs w:val="24"/>
              </w:rPr>
            </w:pPr>
            <w:r w:rsidRPr="0073720F">
              <w:rPr>
                <w:rFonts w:eastAsia="標楷體" w:hint="eastAsia"/>
                <w:b/>
                <w:szCs w:val="24"/>
              </w:rPr>
              <w:t>陳邦元</w:t>
            </w:r>
          </w:p>
          <w:p w:rsidR="00466348" w:rsidRPr="0073720F" w:rsidRDefault="00466348" w:rsidP="00466348">
            <w:pPr>
              <w:jc w:val="center"/>
              <w:rPr>
                <w:rFonts w:eastAsia="標楷體"/>
                <w:b/>
                <w:sz w:val="20"/>
              </w:rPr>
            </w:pPr>
            <w:r w:rsidRPr="0073720F">
              <w:rPr>
                <w:rFonts w:eastAsia="標楷體" w:hint="eastAsia"/>
                <w:b/>
                <w:sz w:val="20"/>
              </w:rPr>
              <w:t>EP003</w:t>
            </w:r>
          </w:p>
        </w:tc>
        <w:tc>
          <w:tcPr>
            <w:tcW w:w="907" w:type="dxa"/>
            <w:shd w:val="clear" w:color="auto" w:fill="auto"/>
          </w:tcPr>
          <w:p w:rsidR="00466348" w:rsidRPr="006514AC" w:rsidRDefault="00466348" w:rsidP="00466348">
            <w:pPr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</w:p>
        </w:tc>
      </w:tr>
      <w:tr w:rsidR="00466348" w:rsidRPr="007B19F9" w:rsidTr="004C38CF">
        <w:trPr>
          <w:cantSplit/>
        </w:trPr>
        <w:tc>
          <w:tcPr>
            <w:tcW w:w="387" w:type="dxa"/>
            <w:vMerge/>
            <w:tcBorders>
              <w:bottom w:val="double" w:sz="6" w:space="0" w:color="auto"/>
            </w:tcBorders>
          </w:tcPr>
          <w:p w:rsidR="00466348" w:rsidRDefault="00466348" w:rsidP="00466348">
            <w:pPr>
              <w:rPr>
                <w:rFonts w:eastAsia="標楷體"/>
                <w:b/>
              </w:rPr>
            </w:pPr>
          </w:p>
        </w:tc>
        <w:tc>
          <w:tcPr>
            <w:tcW w:w="1059" w:type="dxa"/>
            <w:tcBorders>
              <w:bottom w:val="double" w:sz="6" w:space="0" w:color="auto"/>
            </w:tcBorders>
          </w:tcPr>
          <w:p w:rsidR="00466348" w:rsidRDefault="00466348" w:rsidP="0046634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第四節</w:t>
            </w:r>
          </w:p>
          <w:p w:rsidR="00466348" w:rsidRDefault="00466348" w:rsidP="0046634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 </w:t>
            </w:r>
            <w:smartTag w:uri="urn:schemas-microsoft-com:office:smarttags" w:element="time">
              <w:smartTagPr>
                <w:attr w:name="Minute" w:val="10"/>
                <w:attr w:name="Hour" w:val="11"/>
              </w:smartTagPr>
              <w:r>
                <w:rPr>
                  <w:rFonts w:eastAsia="標楷體"/>
                  <w:b/>
                </w:rPr>
                <w:t>11:10</w:t>
              </w:r>
            </w:smartTag>
          </w:p>
          <w:p w:rsidR="00466348" w:rsidRDefault="00466348" w:rsidP="0046634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→</w:t>
            </w:r>
            <w:r>
              <w:rPr>
                <w:rFonts w:eastAsia="標楷體"/>
                <w:b/>
              </w:rPr>
              <w:t>12:00</w:t>
            </w:r>
          </w:p>
        </w:tc>
        <w:tc>
          <w:tcPr>
            <w:tcW w:w="150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466348" w:rsidRPr="006514AC" w:rsidRDefault="00466348" w:rsidP="00466348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bottom w:val="double" w:sz="6" w:space="0" w:color="auto"/>
            </w:tcBorders>
            <w:shd w:val="clear" w:color="auto" w:fill="auto"/>
          </w:tcPr>
          <w:p w:rsidR="00466348" w:rsidRPr="006514AC" w:rsidRDefault="00466348" w:rsidP="0046634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466348" w:rsidRPr="00A23350" w:rsidRDefault="00466348" w:rsidP="0046634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top w:val="nil"/>
              <w:bottom w:val="double" w:sz="6" w:space="0" w:color="auto"/>
            </w:tcBorders>
            <w:shd w:val="clear" w:color="auto" w:fill="auto"/>
          </w:tcPr>
          <w:p w:rsidR="00466348" w:rsidRPr="00C87F2B" w:rsidRDefault="00466348" w:rsidP="00466348">
            <w:pPr>
              <w:jc w:val="center"/>
              <w:rPr>
                <w:rFonts w:eastAsia="標楷體" w:hAnsi="標楷體"/>
                <w:b/>
                <w:bCs/>
                <w:szCs w:val="24"/>
              </w:rPr>
            </w:pPr>
            <w:r w:rsidRPr="00C87F2B">
              <w:rPr>
                <w:rFonts w:eastAsia="標楷體" w:hAnsi="標楷體" w:hint="eastAsia"/>
                <w:b/>
                <w:bCs/>
                <w:szCs w:val="24"/>
              </w:rPr>
              <w:t>郭孟怡</w:t>
            </w:r>
          </w:p>
          <w:p w:rsidR="00466348" w:rsidRPr="00C87F2B" w:rsidRDefault="00466348" w:rsidP="00466348">
            <w:pPr>
              <w:jc w:val="center"/>
              <w:rPr>
                <w:rFonts w:eastAsia="標楷體" w:hAnsi="標楷體"/>
                <w:b/>
                <w:bCs/>
                <w:szCs w:val="24"/>
              </w:rPr>
            </w:pPr>
            <w:r w:rsidRPr="00C87F2B">
              <w:rPr>
                <w:rFonts w:eastAsia="標楷體" w:hAnsi="標楷體" w:hint="eastAsia"/>
                <w:b/>
                <w:bCs/>
                <w:szCs w:val="24"/>
              </w:rPr>
              <w:t>EP301</w:t>
            </w:r>
          </w:p>
        </w:tc>
        <w:tc>
          <w:tcPr>
            <w:tcW w:w="708" w:type="dxa"/>
            <w:vMerge/>
            <w:tcBorders>
              <w:bottom w:val="double" w:sz="6" w:space="0" w:color="auto"/>
            </w:tcBorders>
            <w:shd w:val="clear" w:color="auto" w:fill="D6E3BC" w:themeFill="accent3" w:themeFillTint="66"/>
          </w:tcPr>
          <w:p w:rsidR="00466348" w:rsidRPr="006514AC" w:rsidRDefault="00466348" w:rsidP="0046634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3" w:type="dxa"/>
            <w:vMerge/>
            <w:tcBorders>
              <w:bottom w:val="double" w:sz="6" w:space="0" w:color="auto"/>
            </w:tcBorders>
            <w:shd w:val="clear" w:color="auto" w:fill="auto"/>
          </w:tcPr>
          <w:p w:rsidR="00466348" w:rsidRPr="006514AC" w:rsidRDefault="00466348" w:rsidP="0046634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07" w:type="dxa"/>
            <w:tcBorders>
              <w:bottom w:val="double" w:sz="6" w:space="0" w:color="auto"/>
            </w:tcBorders>
            <w:shd w:val="clear" w:color="auto" w:fill="auto"/>
          </w:tcPr>
          <w:p w:rsidR="00466348" w:rsidRPr="006514AC" w:rsidRDefault="00466348" w:rsidP="00466348">
            <w:pPr>
              <w:rPr>
                <w:rFonts w:eastAsia="標楷體"/>
                <w:b/>
              </w:rPr>
            </w:pPr>
          </w:p>
        </w:tc>
      </w:tr>
      <w:tr w:rsidR="00466348" w:rsidRPr="007B19F9" w:rsidTr="004C38CF">
        <w:trPr>
          <w:cantSplit/>
          <w:trHeight w:val="1204"/>
        </w:trPr>
        <w:tc>
          <w:tcPr>
            <w:tcW w:w="387" w:type="dxa"/>
            <w:vMerge w:val="restart"/>
            <w:tcBorders>
              <w:top w:val="double" w:sz="6" w:space="0" w:color="auto"/>
              <w:bottom w:val="nil"/>
            </w:tcBorders>
          </w:tcPr>
          <w:p w:rsidR="00466348" w:rsidRDefault="00466348" w:rsidP="00466348">
            <w:pPr>
              <w:rPr>
                <w:rFonts w:eastAsia="標楷體"/>
                <w:b/>
              </w:rPr>
            </w:pPr>
          </w:p>
          <w:p w:rsidR="00466348" w:rsidRDefault="00466348" w:rsidP="00466348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下</w:t>
            </w:r>
          </w:p>
          <w:p w:rsidR="00466348" w:rsidRDefault="00466348" w:rsidP="00466348">
            <w:pPr>
              <w:rPr>
                <w:rFonts w:eastAsia="標楷體"/>
                <w:b/>
              </w:rPr>
            </w:pPr>
          </w:p>
          <w:p w:rsidR="00466348" w:rsidRDefault="00466348" w:rsidP="00466348">
            <w:pPr>
              <w:rPr>
                <w:rFonts w:eastAsia="標楷體"/>
                <w:b/>
              </w:rPr>
            </w:pPr>
          </w:p>
          <w:p w:rsidR="00466348" w:rsidRDefault="00466348" w:rsidP="00466348">
            <w:pPr>
              <w:rPr>
                <w:rFonts w:eastAsia="標楷體"/>
                <w:b/>
              </w:rPr>
            </w:pPr>
          </w:p>
          <w:p w:rsidR="00466348" w:rsidRDefault="00466348" w:rsidP="00466348">
            <w:pPr>
              <w:rPr>
                <w:rFonts w:eastAsia="標楷體"/>
                <w:b/>
              </w:rPr>
            </w:pPr>
          </w:p>
          <w:p w:rsidR="00466348" w:rsidRDefault="00466348" w:rsidP="00466348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午</w:t>
            </w:r>
          </w:p>
        </w:tc>
        <w:tc>
          <w:tcPr>
            <w:tcW w:w="1059" w:type="dxa"/>
            <w:tcBorders>
              <w:top w:val="double" w:sz="6" w:space="0" w:color="auto"/>
              <w:bottom w:val="single" w:sz="6" w:space="0" w:color="auto"/>
              <w:right w:val="single" w:sz="8" w:space="0" w:color="auto"/>
            </w:tcBorders>
          </w:tcPr>
          <w:p w:rsidR="00466348" w:rsidRDefault="00466348" w:rsidP="0046634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第五節</w:t>
            </w:r>
          </w:p>
          <w:p w:rsidR="00466348" w:rsidRDefault="00466348" w:rsidP="0046634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</w:t>
            </w:r>
            <w:smartTag w:uri="urn:schemas-microsoft-com:office:smarttags" w:element="time">
              <w:smartTagPr>
                <w:attr w:name="Hour" w:val="13"/>
                <w:attr w:name="Minute" w:val="40"/>
              </w:smartTagPr>
              <w:r>
                <w:rPr>
                  <w:rFonts w:eastAsia="標楷體"/>
                  <w:b/>
                </w:rPr>
                <w:t>13:40</w:t>
              </w:r>
            </w:smartTag>
          </w:p>
          <w:p w:rsidR="00466348" w:rsidRDefault="00466348" w:rsidP="0046634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→</w:t>
            </w:r>
            <w:r>
              <w:rPr>
                <w:rFonts w:eastAsia="標楷體"/>
                <w:b/>
              </w:rPr>
              <w:t>14:30</w:t>
            </w:r>
          </w:p>
        </w:tc>
        <w:tc>
          <w:tcPr>
            <w:tcW w:w="1508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6348" w:rsidRPr="006514AC" w:rsidRDefault="00466348" w:rsidP="00466348">
            <w:pPr>
              <w:snapToGrid w:val="0"/>
              <w:spacing w:line="280" w:lineRule="atLeast"/>
              <w:jc w:val="center"/>
              <w:rPr>
                <w:rFonts w:eastAsia="標楷體"/>
                <w:b/>
                <w:szCs w:val="24"/>
              </w:rPr>
            </w:pPr>
            <w:r w:rsidRPr="006514AC">
              <w:rPr>
                <w:rFonts w:eastAsia="標楷體" w:hint="eastAsia"/>
                <w:b/>
                <w:szCs w:val="24"/>
              </w:rPr>
              <w:t>食物品評學</w:t>
            </w:r>
          </w:p>
          <w:p w:rsidR="00466348" w:rsidRPr="006514AC" w:rsidRDefault="00466348" w:rsidP="00466348">
            <w:pPr>
              <w:snapToGrid w:val="0"/>
              <w:spacing w:line="280" w:lineRule="atLeast"/>
              <w:jc w:val="center"/>
              <w:rPr>
                <w:rFonts w:eastAsia="標楷體"/>
                <w:b/>
                <w:szCs w:val="24"/>
              </w:rPr>
            </w:pPr>
            <w:r w:rsidRPr="006514AC">
              <w:rPr>
                <w:rFonts w:eastAsia="標楷體" w:hint="eastAsia"/>
                <w:b/>
                <w:szCs w:val="24"/>
              </w:rPr>
              <w:t>陳政雄</w:t>
            </w:r>
          </w:p>
          <w:p w:rsidR="00466348" w:rsidRDefault="00466348" w:rsidP="00466348">
            <w:pPr>
              <w:snapToGrid w:val="0"/>
              <w:spacing w:line="300" w:lineRule="atLeast"/>
              <w:jc w:val="center"/>
              <w:rPr>
                <w:rFonts w:eastAsia="標楷體"/>
                <w:b/>
                <w:szCs w:val="24"/>
              </w:rPr>
            </w:pPr>
          </w:p>
          <w:p w:rsidR="00466348" w:rsidRDefault="00466348" w:rsidP="00466348">
            <w:pPr>
              <w:snapToGrid w:val="0"/>
              <w:spacing w:line="300" w:lineRule="atLeast"/>
              <w:jc w:val="center"/>
              <w:rPr>
                <w:rFonts w:eastAsia="標楷體"/>
                <w:b/>
                <w:szCs w:val="24"/>
              </w:rPr>
            </w:pPr>
          </w:p>
          <w:p w:rsidR="00466348" w:rsidRPr="00164B53" w:rsidRDefault="00466348" w:rsidP="00466348">
            <w:pPr>
              <w:snapToGrid w:val="0"/>
              <w:spacing w:line="300" w:lineRule="atLeast"/>
              <w:jc w:val="center"/>
              <w:rPr>
                <w:rFonts w:eastAsia="標楷體"/>
                <w:b/>
                <w:szCs w:val="24"/>
              </w:rPr>
            </w:pPr>
            <w:r w:rsidRPr="00164B53">
              <w:rPr>
                <w:rFonts w:eastAsia="標楷體" w:hint="eastAsia"/>
                <w:b/>
                <w:szCs w:val="24"/>
              </w:rPr>
              <w:t>EP301</w:t>
            </w:r>
          </w:p>
          <w:p w:rsidR="00466348" w:rsidRPr="00164B53" w:rsidRDefault="00466348" w:rsidP="00466348">
            <w:pPr>
              <w:snapToGrid w:val="0"/>
              <w:spacing w:line="300" w:lineRule="atLeast"/>
              <w:jc w:val="center"/>
              <w:rPr>
                <w:rFonts w:eastAsia="標楷體"/>
                <w:b/>
                <w:szCs w:val="24"/>
              </w:rPr>
            </w:pPr>
            <w:r w:rsidRPr="00164B53">
              <w:rPr>
                <w:rFonts w:eastAsia="標楷體" w:hint="eastAsia"/>
                <w:b/>
                <w:szCs w:val="24"/>
              </w:rPr>
              <w:t>實驗</w:t>
            </w:r>
          </w:p>
          <w:p w:rsidR="00466348" w:rsidRPr="006514AC" w:rsidRDefault="00466348" w:rsidP="00466348">
            <w:pPr>
              <w:snapToGrid w:val="0"/>
              <w:spacing w:line="280" w:lineRule="atLeast"/>
              <w:jc w:val="center"/>
              <w:rPr>
                <w:rFonts w:eastAsia="標楷體"/>
                <w:b/>
                <w:szCs w:val="24"/>
              </w:rPr>
            </w:pPr>
            <w:r w:rsidRPr="00164B53">
              <w:rPr>
                <w:rFonts w:eastAsia="標楷體" w:hint="eastAsia"/>
                <w:b/>
                <w:szCs w:val="24"/>
              </w:rPr>
              <w:t>EP210</w:t>
            </w:r>
          </w:p>
        </w:tc>
        <w:tc>
          <w:tcPr>
            <w:tcW w:w="780" w:type="dxa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6348" w:rsidRPr="00D0698E" w:rsidRDefault="00466348" w:rsidP="0046634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12D6352" wp14:editId="3548074D">
                      <wp:simplePos x="0" y="0"/>
                      <wp:positionH relativeFrom="column">
                        <wp:posOffset>-3176</wp:posOffset>
                      </wp:positionH>
                      <wp:positionV relativeFrom="paragraph">
                        <wp:posOffset>29753</wp:posOffset>
                      </wp:positionV>
                      <wp:extent cx="435429" cy="1499689"/>
                      <wp:effectExtent l="0" t="0" r="22225" b="24765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5429" cy="149968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DB3C4" id="直線接點 4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35pt" to="34.05pt,1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" strokecolor="#4579b8 [3044]"/>
                  </w:pict>
                </mc:Fallback>
              </mc:AlternateContent>
            </w:r>
            <w:r w:rsidRPr="00D0698E">
              <w:rPr>
                <w:rFonts w:eastAsia="標楷體" w:hint="eastAsia"/>
                <w:b/>
              </w:rPr>
              <w:t>食品生物化學暨實驗</w:t>
            </w:r>
          </w:p>
          <w:p w:rsidR="00466348" w:rsidRPr="00D0698E" w:rsidRDefault="00466348" w:rsidP="00466348">
            <w:pPr>
              <w:jc w:val="center"/>
              <w:rPr>
                <w:rFonts w:eastAsia="標楷體"/>
                <w:b/>
              </w:rPr>
            </w:pPr>
            <w:r w:rsidRPr="00D0698E">
              <w:rPr>
                <w:rFonts w:eastAsia="標楷體" w:hint="eastAsia"/>
                <w:b/>
              </w:rPr>
              <w:t>謝榮峯呂君萍</w:t>
            </w:r>
          </w:p>
          <w:p w:rsidR="00466348" w:rsidRPr="00D0698E" w:rsidRDefault="00466348" w:rsidP="00466348">
            <w:pPr>
              <w:jc w:val="center"/>
              <w:rPr>
                <w:rFonts w:eastAsia="標楷體"/>
                <w:b/>
              </w:rPr>
            </w:pPr>
            <w:r w:rsidRPr="00D0698E">
              <w:rPr>
                <w:rFonts w:eastAsia="標楷體" w:hint="eastAsia"/>
                <w:b/>
              </w:rPr>
              <w:t>EP003</w:t>
            </w:r>
          </w:p>
        </w:tc>
        <w:tc>
          <w:tcPr>
            <w:tcW w:w="780" w:type="dxa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6348" w:rsidRDefault="00466348" w:rsidP="00466348">
            <w:pPr>
              <w:snapToGrid w:val="0"/>
              <w:spacing w:line="240" w:lineRule="atLeast"/>
              <w:ind w:leftChars="16" w:left="38" w:firstLineChars="30" w:firstLine="72"/>
              <w:jc w:val="center"/>
              <w:rPr>
                <w:rFonts w:eastAsia="標楷體"/>
                <w:b/>
                <w:szCs w:val="24"/>
              </w:rPr>
            </w:pPr>
            <w:r w:rsidRPr="006C5B25">
              <w:rPr>
                <w:rFonts w:eastAsia="標楷體" w:hint="eastAsia"/>
                <w:b/>
                <w:szCs w:val="24"/>
              </w:rPr>
              <w:t>食品奈米科技</w:t>
            </w:r>
          </w:p>
          <w:p w:rsidR="00466348" w:rsidRPr="006C5B25" w:rsidRDefault="00466348" w:rsidP="00466348">
            <w:pPr>
              <w:snapToGrid w:val="0"/>
              <w:spacing w:line="240" w:lineRule="atLeast"/>
              <w:ind w:leftChars="1" w:left="38" w:hangingChars="15" w:hanging="36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(</w:t>
            </w:r>
            <w:r>
              <w:rPr>
                <w:rFonts w:eastAsia="標楷體" w:hint="eastAsia"/>
                <w:b/>
                <w:szCs w:val="24"/>
              </w:rPr>
              <w:t>全英</w:t>
            </w:r>
            <w:r>
              <w:rPr>
                <w:rFonts w:eastAsia="標楷體" w:hint="eastAsia"/>
                <w:b/>
                <w:szCs w:val="24"/>
              </w:rPr>
              <w:t>)</w:t>
            </w:r>
          </w:p>
          <w:p w:rsidR="00466348" w:rsidRDefault="00466348" w:rsidP="00466348">
            <w:pPr>
              <w:jc w:val="center"/>
              <w:rPr>
                <w:rFonts w:eastAsia="標楷體"/>
                <w:b/>
              </w:rPr>
            </w:pPr>
            <w:r w:rsidRPr="00C3596F">
              <w:rPr>
                <w:rFonts w:eastAsia="標楷體" w:hint="eastAsia"/>
                <w:b/>
              </w:rPr>
              <w:t>史蒂文</w:t>
            </w:r>
          </w:p>
          <w:p w:rsidR="00466348" w:rsidRPr="006514AC" w:rsidRDefault="00466348" w:rsidP="0046634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eastAsia="標楷體" w:hint="eastAsia"/>
                <w:b/>
              </w:rPr>
              <w:t>EP301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466348" w:rsidRDefault="00466348" w:rsidP="00466348">
            <w:pPr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734290">
              <w:rPr>
                <w:rFonts w:eastAsia="標楷體" w:hint="eastAsia"/>
                <w:b/>
                <w:sz w:val="18"/>
                <w:szCs w:val="18"/>
              </w:rPr>
              <w:t>※</w:t>
            </w:r>
            <w:r w:rsidRPr="00C00081">
              <w:rPr>
                <w:rFonts w:eastAsia="標楷體" w:hint="eastAsia"/>
                <w:b/>
                <w:szCs w:val="24"/>
              </w:rPr>
              <w:t>英文期刊專業論文寫作</w:t>
            </w:r>
          </w:p>
          <w:p w:rsidR="00466348" w:rsidRPr="006514AC" w:rsidRDefault="00466348" w:rsidP="00466348">
            <w:pPr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6514AC">
              <w:rPr>
                <w:rFonts w:eastAsia="標楷體"/>
                <w:b/>
              </w:rPr>
              <w:t>(</w:t>
            </w:r>
            <w:r w:rsidRPr="006514AC">
              <w:rPr>
                <w:rFonts w:eastAsia="標楷體" w:hint="eastAsia"/>
                <w:b/>
              </w:rPr>
              <w:t>博</w:t>
            </w:r>
            <w:r w:rsidRPr="006514AC">
              <w:rPr>
                <w:rFonts w:eastAsia="標楷體" w:hint="eastAsia"/>
                <w:b/>
              </w:rPr>
              <w:t>)</w:t>
            </w:r>
          </w:p>
          <w:p w:rsidR="00466348" w:rsidRPr="006514AC" w:rsidRDefault="00466348" w:rsidP="00466348">
            <w:pPr>
              <w:snapToGrid w:val="0"/>
              <w:spacing w:line="240" w:lineRule="atLeast"/>
              <w:ind w:leftChars="-36" w:left="9" w:rightChars="-60" w:right="-144" w:hangingChars="53" w:hanging="95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6514AC">
              <w:rPr>
                <w:rFonts w:eastAsia="標楷體" w:hint="eastAsia"/>
                <w:b/>
                <w:sz w:val="18"/>
                <w:szCs w:val="18"/>
              </w:rPr>
              <w:t>博士班</w:t>
            </w:r>
            <w:r>
              <w:rPr>
                <w:rFonts w:eastAsia="標楷體" w:hint="eastAsia"/>
                <w:b/>
                <w:sz w:val="18"/>
                <w:szCs w:val="18"/>
              </w:rPr>
              <w:t>選</w:t>
            </w:r>
            <w:r w:rsidRPr="006514AC">
              <w:rPr>
                <w:rFonts w:eastAsia="標楷體" w:hint="eastAsia"/>
                <w:b/>
                <w:sz w:val="18"/>
                <w:szCs w:val="18"/>
              </w:rPr>
              <w:t>修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66348" w:rsidRPr="001C0042" w:rsidRDefault="00466348" w:rsidP="0046634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b/>
              </w:rPr>
            </w:pPr>
            <w:proofErr w:type="gramStart"/>
            <w:r w:rsidRPr="00A404B9">
              <w:rPr>
                <w:rFonts w:ascii="標楷體" w:eastAsia="標楷體" w:hAnsi="標楷體" w:hint="eastAsia"/>
                <w:b/>
                <w:sz w:val="20"/>
                <w:vertAlign w:val="superscript"/>
              </w:rPr>
              <w:t>＊</w:t>
            </w:r>
            <w:proofErr w:type="gramEnd"/>
            <w:r w:rsidRPr="00C3596F">
              <w:rPr>
                <w:rFonts w:ascii="標楷體" w:eastAsia="標楷體" w:hAnsi="標楷體" w:hint="eastAsia"/>
                <w:b/>
                <w:szCs w:val="24"/>
              </w:rPr>
              <w:t>食品科學分子生物與免疫技術</w:t>
            </w:r>
          </w:p>
        </w:tc>
        <w:tc>
          <w:tcPr>
            <w:tcW w:w="1701" w:type="dxa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6348" w:rsidRPr="006514AC" w:rsidRDefault="00466348" w:rsidP="00466348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74CDC88" wp14:editId="4AB512CA">
                      <wp:simplePos x="0" y="0"/>
                      <wp:positionH relativeFrom="column">
                        <wp:posOffset>-7258</wp:posOffset>
                      </wp:positionH>
                      <wp:positionV relativeFrom="paragraph">
                        <wp:posOffset>29754</wp:posOffset>
                      </wp:positionV>
                      <wp:extent cx="957943" cy="1412150"/>
                      <wp:effectExtent l="0" t="0" r="33020" b="36195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7943" cy="1412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9D514" id="直線接點 8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2.35pt" to="74.9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" strokecolor="#4579b8 [3044]"/>
                  </w:pict>
                </mc:Fallback>
              </mc:AlternateContent>
            </w:r>
            <w:r w:rsidRPr="006514AC">
              <w:rPr>
                <w:rFonts w:eastAsia="標楷體" w:hint="eastAsia"/>
                <w:b/>
                <w:szCs w:val="24"/>
              </w:rPr>
              <w:t>食品產學講座</w:t>
            </w:r>
          </w:p>
          <w:p w:rsidR="00466348" w:rsidRPr="006514AC" w:rsidRDefault="00466348" w:rsidP="00466348">
            <w:pPr>
              <w:jc w:val="center"/>
              <w:rPr>
                <w:rFonts w:eastAsia="標楷體"/>
                <w:b/>
                <w:szCs w:val="24"/>
              </w:rPr>
            </w:pPr>
            <w:r w:rsidRPr="006514AC">
              <w:rPr>
                <w:rFonts w:eastAsia="標楷體" w:hint="eastAsia"/>
                <w:b/>
                <w:szCs w:val="24"/>
              </w:rPr>
              <w:t>蕭錫延</w:t>
            </w:r>
          </w:p>
          <w:p w:rsidR="00466348" w:rsidRPr="006514AC" w:rsidRDefault="00466348" w:rsidP="00466348">
            <w:pPr>
              <w:jc w:val="center"/>
              <w:rPr>
                <w:rFonts w:eastAsia="標楷體"/>
                <w:b/>
                <w:szCs w:val="24"/>
              </w:rPr>
            </w:pPr>
            <w:r w:rsidRPr="006514AC">
              <w:rPr>
                <w:rFonts w:eastAsia="標楷體" w:hint="eastAsia"/>
                <w:b/>
                <w:szCs w:val="24"/>
              </w:rPr>
              <w:t>謝榮峯</w:t>
            </w:r>
          </w:p>
          <w:p w:rsidR="00466348" w:rsidRPr="006514AC" w:rsidRDefault="00466348" w:rsidP="00466348">
            <w:pPr>
              <w:jc w:val="center"/>
              <w:rPr>
                <w:rFonts w:eastAsia="標楷體"/>
                <w:b/>
                <w:szCs w:val="24"/>
              </w:rPr>
            </w:pPr>
            <w:r w:rsidRPr="006514AC">
              <w:rPr>
                <w:rFonts w:eastAsia="標楷體" w:hint="eastAsia"/>
                <w:b/>
                <w:szCs w:val="24"/>
              </w:rPr>
              <w:t>NF256</w:t>
            </w:r>
          </w:p>
        </w:tc>
        <w:tc>
          <w:tcPr>
            <w:tcW w:w="907" w:type="dxa"/>
            <w:tcBorders>
              <w:top w:val="double" w:sz="6" w:space="0" w:color="auto"/>
              <w:left w:val="single" w:sz="8" w:space="0" w:color="auto"/>
            </w:tcBorders>
            <w:shd w:val="clear" w:color="auto" w:fill="auto"/>
          </w:tcPr>
          <w:p w:rsidR="00466348" w:rsidRPr="006514AC" w:rsidRDefault="00466348" w:rsidP="00466348">
            <w:pPr>
              <w:jc w:val="center"/>
              <w:rPr>
                <w:rFonts w:eastAsia="標楷體"/>
                <w:b/>
              </w:rPr>
            </w:pPr>
          </w:p>
        </w:tc>
      </w:tr>
      <w:tr w:rsidR="00466348" w:rsidRPr="007B19F9" w:rsidTr="004C38CF">
        <w:trPr>
          <w:cantSplit/>
        </w:trPr>
        <w:tc>
          <w:tcPr>
            <w:tcW w:w="387" w:type="dxa"/>
            <w:vMerge/>
            <w:tcBorders>
              <w:top w:val="nil"/>
            </w:tcBorders>
          </w:tcPr>
          <w:p w:rsidR="00466348" w:rsidRDefault="00466348" w:rsidP="00466348">
            <w:pPr>
              <w:rPr>
                <w:rFonts w:eastAsia="標楷體"/>
                <w:b/>
              </w:rPr>
            </w:pPr>
          </w:p>
        </w:tc>
        <w:tc>
          <w:tcPr>
            <w:tcW w:w="1059" w:type="dxa"/>
            <w:tcBorders>
              <w:top w:val="nil"/>
              <w:right w:val="single" w:sz="8" w:space="0" w:color="auto"/>
            </w:tcBorders>
          </w:tcPr>
          <w:p w:rsidR="00466348" w:rsidRDefault="00466348" w:rsidP="0046634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第六節</w:t>
            </w:r>
          </w:p>
          <w:p w:rsidR="00466348" w:rsidRDefault="00466348" w:rsidP="0046634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</w:t>
            </w:r>
            <w:smartTag w:uri="urn:schemas-microsoft-com:office:smarttags" w:element="time">
              <w:smartTagPr>
                <w:attr w:name="Minute" w:val="40"/>
                <w:attr w:name="Hour" w:val="14"/>
              </w:smartTagPr>
              <w:r>
                <w:rPr>
                  <w:rFonts w:eastAsia="標楷體"/>
                  <w:b/>
                </w:rPr>
                <w:t>14:40</w:t>
              </w:r>
            </w:smartTag>
          </w:p>
          <w:p w:rsidR="00466348" w:rsidRDefault="00466348" w:rsidP="0046634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→</w:t>
            </w:r>
            <w:r>
              <w:rPr>
                <w:rFonts w:eastAsia="標楷體"/>
                <w:b/>
              </w:rPr>
              <w:t>15:30</w:t>
            </w:r>
          </w:p>
        </w:tc>
        <w:tc>
          <w:tcPr>
            <w:tcW w:w="15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6348" w:rsidRPr="006514AC" w:rsidRDefault="00466348" w:rsidP="00466348">
            <w:pPr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78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66348" w:rsidRPr="006514AC" w:rsidRDefault="00466348" w:rsidP="00466348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78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66348" w:rsidRPr="006514AC" w:rsidRDefault="00466348" w:rsidP="00466348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466348" w:rsidRPr="006514AC" w:rsidRDefault="00466348" w:rsidP="00466348">
            <w:pPr>
              <w:snapToGrid w:val="0"/>
              <w:spacing w:line="240" w:lineRule="atLeast"/>
              <w:ind w:leftChars="-36" w:left="9" w:rightChars="-60" w:right="-144" w:hangingChars="53" w:hanging="95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6348" w:rsidRPr="00C87F2B" w:rsidRDefault="00466348" w:rsidP="00C87F2B">
            <w:pPr>
              <w:snapToGrid w:val="0"/>
              <w:spacing w:line="240" w:lineRule="atLeast"/>
              <w:ind w:leftChars="16" w:left="38" w:firstLineChars="30" w:firstLine="72"/>
              <w:jc w:val="center"/>
              <w:rPr>
                <w:rFonts w:eastAsia="標楷體"/>
                <w:b/>
                <w:szCs w:val="24"/>
              </w:rPr>
            </w:pPr>
            <w:r w:rsidRPr="00C87F2B">
              <w:rPr>
                <w:rFonts w:ascii="標楷體" w:eastAsia="標楷體" w:hAnsi="標楷體" w:hint="eastAsia"/>
                <w:b/>
                <w:szCs w:val="24"/>
              </w:rPr>
              <w:t>呂</w:t>
            </w:r>
            <w:r w:rsidRPr="00C87F2B">
              <w:rPr>
                <w:rFonts w:eastAsia="標楷體" w:hint="eastAsia"/>
                <w:b/>
                <w:szCs w:val="24"/>
              </w:rPr>
              <w:t>君萍</w:t>
            </w:r>
          </w:p>
          <w:p w:rsidR="00466348" w:rsidRPr="006514AC" w:rsidRDefault="00466348" w:rsidP="00C87F2B">
            <w:pPr>
              <w:snapToGrid w:val="0"/>
              <w:spacing w:line="240" w:lineRule="atLeast"/>
              <w:ind w:leftChars="16" w:left="38" w:firstLineChars="30" w:firstLine="72"/>
              <w:jc w:val="center"/>
              <w:rPr>
                <w:rFonts w:eastAsia="標楷體"/>
                <w:b/>
              </w:rPr>
            </w:pPr>
            <w:r w:rsidRPr="00C87F2B">
              <w:rPr>
                <w:rFonts w:eastAsia="標楷體"/>
                <w:b/>
                <w:szCs w:val="24"/>
              </w:rPr>
              <w:t>EP</w:t>
            </w:r>
            <w:r w:rsidRPr="00C87F2B">
              <w:rPr>
                <w:rFonts w:eastAsia="標楷體" w:hint="eastAsia"/>
                <w:b/>
                <w:szCs w:val="24"/>
              </w:rPr>
              <w:t>301</w:t>
            </w: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6348" w:rsidRPr="006514AC" w:rsidRDefault="00466348" w:rsidP="00466348">
            <w:pPr>
              <w:rPr>
                <w:rFonts w:eastAsia="標楷體"/>
                <w:b/>
                <w:sz w:val="16"/>
              </w:rPr>
            </w:pPr>
          </w:p>
        </w:tc>
        <w:tc>
          <w:tcPr>
            <w:tcW w:w="907" w:type="dxa"/>
            <w:tcBorders>
              <w:left w:val="single" w:sz="8" w:space="0" w:color="auto"/>
            </w:tcBorders>
            <w:shd w:val="clear" w:color="auto" w:fill="auto"/>
          </w:tcPr>
          <w:p w:rsidR="00466348" w:rsidRPr="006514AC" w:rsidRDefault="00466348" w:rsidP="00466348">
            <w:pPr>
              <w:rPr>
                <w:rFonts w:eastAsia="標楷體"/>
                <w:b/>
              </w:rPr>
            </w:pPr>
          </w:p>
        </w:tc>
      </w:tr>
      <w:tr w:rsidR="00466348" w:rsidRPr="007B19F9" w:rsidTr="008C7217">
        <w:trPr>
          <w:cantSplit/>
        </w:trPr>
        <w:tc>
          <w:tcPr>
            <w:tcW w:w="387" w:type="dxa"/>
            <w:vMerge/>
          </w:tcPr>
          <w:p w:rsidR="00466348" w:rsidRDefault="00466348" w:rsidP="00466348">
            <w:pPr>
              <w:rPr>
                <w:rFonts w:eastAsia="標楷體"/>
                <w:b/>
              </w:rPr>
            </w:pPr>
          </w:p>
        </w:tc>
        <w:tc>
          <w:tcPr>
            <w:tcW w:w="1059" w:type="dxa"/>
            <w:tcBorders>
              <w:right w:val="single" w:sz="8" w:space="0" w:color="auto"/>
            </w:tcBorders>
          </w:tcPr>
          <w:p w:rsidR="00466348" w:rsidRPr="005B1378" w:rsidRDefault="00466348" w:rsidP="00466348">
            <w:pPr>
              <w:jc w:val="center"/>
              <w:rPr>
                <w:rFonts w:eastAsia="標楷體"/>
                <w:b/>
              </w:rPr>
            </w:pPr>
            <w:r w:rsidRPr="005B1378">
              <w:rPr>
                <w:rFonts w:eastAsia="標楷體" w:hint="eastAsia"/>
                <w:b/>
              </w:rPr>
              <w:t>第七節</w:t>
            </w:r>
          </w:p>
          <w:p w:rsidR="00466348" w:rsidRPr="005B1378" w:rsidRDefault="00466348" w:rsidP="00466348">
            <w:pPr>
              <w:jc w:val="center"/>
              <w:rPr>
                <w:rFonts w:eastAsia="標楷體"/>
                <w:b/>
              </w:rPr>
            </w:pPr>
            <w:r w:rsidRPr="005B1378">
              <w:rPr>
                <w:rFonts w:eastAsia="標楷體"/>
                <w:b/>
              </w:rPr>
              <w:t xml:space="preserve">  </w:t>
            </w:r>
            <w:smartTag w:uri="urn:schemas-microsoft-com:office:smarttags" w:element="time">
              <w:smartTagPr>
                <w:attr w:name="Hour" w:val="15"/>
                <w:attr w:name="Minute" w:val="40"/>
              </w:smartTagPr>
              <w:r w:rsidRPr="005B1378">
                <w:rPr>
                  <w:rFonts w:eastAsia="標楷體"/>
                  <w:b/>
                </w:rPr>
                <w:t>15:40</w:t>
              </w:r>
            </w:smartTag>
          </w:p>
          <w:p w:rsidR="00466348" w:rsidRPr="005B1378" w:rsidRDefault="00466348" w:rsidP="00466348">
            <w:pPr>
              <w:jc w:val="center"/>
              <w:rPr>
                <w:rFonts w:eastAsia="標楷體"/>
                <w:b/>
              </w:rPr>
            </w:pPr>
            <w:r w:rsidRPr="005B1378">
              <w:rPr>
                <w:rFonts w:eastAsia="標楷體" w:hint="eastAsia"/>
                <w:b/>
              </w:rPr>
              <w:t>→</w:t>
            </w:r>
            <w:r w:rsidRPr="005B1378">
              <w:rPr>
                <w:rFonts w:eastAsia="標楷體"/>
                <w:b/>
              </w:rPr>
              <w:t>16:30</w:t>
            </w:r>
          </w:p>
        </w:tc>
        <w:tc>
          <w:tcPr>
            <w:tcW w:w="1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6348" w:rsidRPr="006514AC" w:rsidRDefault="00466348" w:rsidP="00466348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6348" w:rsidRPr="00C87F2B" w:rsidRDefault="00466348" w:rsidP="00466348">
            <w:pPr>
              <w:jc w:val="center"/>
              <w:rPr>
                <w:rFonts w:eastAsia="標楷體"/>
                <w:b/>
                <w:szCs w:val="24"/>
              </w:rPr>
            </w:pPr>
            <w:r w:rsidRPr="00C87F2B">
              <w:rPr>
                <w:rFonts w:eastAsia="標楷體" w:hint="eastAsia"/>
                <w:b/>
                <w:szCs w:val="24"/>
              </w:rPr>
              <w:t>儀器分析與實驗</w:t>
            </w:r>
            <w:r w:rsidRPr="00C87F2B">
              <w:rPr>
                <w:rFonts w:eastAsia="標楷體" w:hint="eastAsia"/>
                <w:b/>
                <w:szCs w:val="24"/>
              </w:rPr>
              <w:t>(</w:t>
            </w:r>
            <w:proofErr w:type="gramStart"/>
            <w:r w:rsidRPr="00C87F2B">
              <w:rPr>
                <w:rFonts w:eastAsia="標楷體" w:hint="eastAsia"/>
                <w:b/>
                <w:szCs w:val="24"/>
              </w:rPr>
              <w:t>一</w:t>
            </w:r>
            <w:proofErr w:type="gramEnd"/>
            <w:r w:rsidRPr="00C87F2B">
              <w:rPr>
                <w:rFonts w:eastAsia="標楷體" w:hint="eastAsia"/>
                <w:b/>
                <w:szCs w:val="24"/>
              </w:rPr>
              <w:t>)**</w:t>
            </w:r>
          </w:p>
          <w:p w:rsidR="00466348" w:rsidRPr="00C87F2B" w:rsidRDefault="00466348" w:rsidP="00466348">
            <w:pPr>
              <w:jc w:val="center"/>
              <w:rPr>
                <w:rFonts w:eastAsia="標楷體"/>
                <w:b/>
                <w:szCs w:val="24"/>
              </w:rPr>
            </w:pPr>
            <w:r w:rsidRPr="00C87F2B">
              <w:rPr>
                <w:rFonts w:eastAsia="標楷體" w:hint="eastAsia"/>
                <w:b/>
                <w:szCs w:val="24"/>
              </w:rPr>
              <w:t>蘇俊翰</w:t>
            </w:r>
          </w:p>
          <w:p w:rsidR="00466348" w:rsidRPr="00C87F2B" w:rsidRDefault="00466348" w:rsidP="00466348">
            <w:pPr>
              <w:jc w:val="center"/>
              <w:rPr>
                <w:rFonts w:eastAsia="標楷體"/>
                <w:b/>
                <w:szCs w:val="24"/>
              </w:rPr>
            </w:pPr>
            <w:r w:rsidRPr="00C87F2B"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F9EB0DE" wp14:editId="25F3F43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466725</wp:posOffset>
                      </wp:positionV>
                      <wp:extent cx="942975" cy="1013460"/>
                      <wp:effectExtent l="0" t="0" r="28575" b="1524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1013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6348" w:rsidRPr="00E972E3" w:rsidRDefault="00466348" w:rsidP="007B1D5A">
                                  <w:pPr>
                                    <w:jc w:val="center"/>
                                    <w:rPr>
                                      <w:rFonts w:eastAsia="標楷體"/>
                                      <w:b/>
                                      <w:szCs w:val="24"/>
                                    </w:rPr>
                                  </w:pPr>
                                  <w:r w:rsidRPr="00E972E3">
                                    <w:rPr>
                                      <w:rFonts w:eastAsia="標楷體" w:hint="eastAsia"/>
                                      <w:b/>
                                      <w:szCs w:val="24"/>
                                    </w:rPr>
                                    <w:t>食品風險分析</w:t>
                                  </w:r>
                                </w:p>
                                <w:p w:rsidR="00466348" w:rsidRPr="00E972E3" w:rsidRDefault="00466348" w:rsidP="007B1D5A">
                                  <w:pPr>
                                    <w:jc w:val="center"/>
                                    <w:rPr>
                                      <w:rFonts w:eastAsia="標楷體"/>
                                      <w:b/>
                                      <w:szCs w:val="24"/>
                                    </w:rPr>
                                  </w:pPr>
                                  <w:r w:rsidRPr="00E972E3">
                                    <w:rPr>
                                      <w:rFonts w:eastAsia="標楷體" w:hint="eastAsia"/>
                                      <w:b/>
                                      <w:szCs w:val="24"/>
                                    </w:rPr>
                                    <w:t>鄭維智</w:t>
                                  </w:r>
                                </w:p>
                                <w:p w:rsidR="00466348" w:rsidRPr="00E972E3" w:rsidRDefault="00466348" w:rsidP="007B1D5A">
                                  <w:pPr>
                                    <w:jc w:val="center"/>
                                    <w:rPr>
                                      <w:rFonts w:eastAsia="標楷體"/>
                                      <w:b/>
                                      <w:szCs w:val="24"/>
                                    </w:rPr>
                                  </w:pPr>
                                  <w:r w:rsidRPr="00E972E3">
                                    <w:rPr>
                                      <w:rFonts w:eastAsia="標楷體" w:hint="eastAsia"/>
                                      <w:b/>
                                      <w:szCs w:val="24"/>
                                    </w:rPr>
                                    <w:t>EP003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EB0DE" id="文字方塊 5" o:spid="_x0000_s1027" type="#_x0000_t202" style="position:absolute;left:0;text-align:left;margin-left:-1pt;margin-top:36.75pt;width:74.25pt;height:79.8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" fillcolor="white [3201]" strokeweight=".5pt">
                      <v:textbox>
                        <w:txbxContent>
                          <w:p w:rsidR="00466348" w:rsidRPr="00E972E3" w:rsidRDefault="00466348" w:rsidP="007B1D5A">
                            <w:pPr>
                              <w:jc w:val="center"/>
                              <w:rPr>
                                <w:rFonts w:eastAsia="標楷體"/>
                                <w:b/>
                                <w:szCs w:val="24"/>
                              </w:rPr>
                            </w:pPr>
                            <w:r w:rsidRPr="00E972E3">
                              <w:rPr>
                                <w:rFonts w:eastAsia="標楷體" w:hint="eastAsia"/>
                                <w:b/>
                                <w:szCs w:val="24"/>
                              </w:rPr>
                              <w:t>食品風險分析</w:t>
                            </w:r>
                          </w:p>
                          <w:p w:rsidR="00466348" w:rsidRPr="00E972E3" w:rsidRDefault="00466348" w:rsidP="007B1D5A">
                            <w:pPr>
                              <w:jc w:val="center"/>
                              <w:rPr>
                                <w:rFonts w:eastAsia="標楷體"/>
                                <w:b/>
                                <w:szCs w:val="24"/>
                              </w:rPr>
                            </w:pPr>
                            <w:r w:rsidRPr="00E972E3">
                              <w:rPr>
                                <w:rFonts w:eastAsia="標楷體" w:hint="eastAsia"/>
                                <w:b/>
                                <w:szCs w:val="24"/>
                              </w:rPr>
                              <w:t>鄭維智</w:t>
                            </w:r>
                          </w:p>
                          <w:p w:rsidR="00466348" w:rsidRPr="00E972E3" w:rsidRDefault="00466348" w:rsidP="007B1D5A">
                            <w:pPr>
                              <w:jc w:val="center"/>
                              <w:rPr>
                                <w:rFonts w:eastAsia="標楷體"/>
                                <w:b/>
                                <w:szCs w:val="24"/>
                              </w:rPr>
                            </w:pPr>
                            <w:r w:rsidRPr="00E972E3">
                              <w:rPr>
                                <w:rFonts w:eastAsia="標楷體" w:hint="eastAsia"/>
                                <w:b/>
                                <w:szCs w:val="24"/>
                              </w:rPr>
                              <w:t>EP003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7F2B">
              <w:rPr>
                <w:rFonts w:eastAsia="標楷體"/>
                <w:b/>
                <w:szCs w:val="24"/>
              </w:rPr>
              <w:t>E</w:t>
            </w:r>
            <w:r w:rsidRPr="00C87F2B">
              <w:rPr>
                <w:rFonts w:eastAsia="標楷體" w:hint="eastAsia"/>
                <w:b/>
                <w:szCs w:val="24"/>
              </w:rPr>
              <w:t>P301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66"/>
          </w:tcPr>
          <w:p w:rsidR="00466348" w:rsidRPr="00C87F2B" w:rsidRDefault="00466348" w:rsidP="00466348">
            <w:pPr>
              <w:jc w:val="center"/>
              <w:rPr>
                <w:rFonts w:eastAsia="標楷體"/>
                <w:b/>
              </w:rPr>
            </w:pPr>
            <w:r w:rsidRPr="00C87F2B">
              <w:rPr>
                <w:rFonts w:eastAsia="標楷體" w:hint="eastAsia"/>
                <w:b/>
              </w:rPr>
              <w:t>專題研討</w:t>
            </w:r>
          </w:p>
          <w:p w:rsidR="00466348" w:rsidRPr="00C87F2B" w:rsidRDefault="00466348" w:rsidP="00466348">
            <w:pPr>
              <w:jc w:val="center"/>
              <w:rPr>
                <w:rFonts w:eastAsia="標楷體"/>
                <w:b/>
              </w:rPr>
            </w:pPr>
            <w:r w:rsidRPr="00C87F2B">
              <w:rPr>
                <w:rFonts w:eastAsia="標楷體" w:hint="eastAsia"/>
                <w:b/>
              </w:rPr>
              <w:t>碩博</w:t>
            </w:r>
          </w:p>
          <w:p w:rsidR="00466348" w:rsidRPr="00C87F2B" w:rsidRDefault="00466348" w:rsidP="00466348">
            <w:pPr>
              <w:jc w:val="center"/>
              <w:rPr>
                <w:rFonts w:eastAsia="標楷體"/>
                <w:b/>
              </w:rPr>
            </w:pPr>
            <w:r w:rsidRPr="00C87F2B">
              <w:rPr>
                <w:rFonts w:eastAsia="標楷體" w:hint="eastAsia"/>
                <w:b/>
              </w:rPr>
              <w:t>郭孟怡</w:t>
            </w:r>
          </w:p>
          <w:p w:rsidR="00466348" w:rsidRPr="00C87F2B" w:rsidRDefault="00466348" w:rsidP="00466348">
            <w:pPr>
              <w:jc w:val="center"/>
              <w:rPr>
                <w:rFonts w:eastAsia="標楷體"/>
                <w:b/>
              </w:rPr>
            </w:pPr>
            <w:r w:rsidRPr="00C87F2B">
              <w:rPr>
                <w:rFonts w:eastAsia="標楷體" w:hint="eastAsia"/>
                <w:b/>
              </w:rPr>
              <w:t>陳奕鳴</w:t>
            </w:r>
          </w:p>
          <w:p w:rsidR="00466348" w:rsidRPr="00C87F2B" w:rsidRDefault="00466348" w:rsidP="00466348">
            <w:pPr>
              <w:jc w:val="center"/>
              <w:rPr>
                <w:rFonts w:ascii="標楷體" w:eastAsia="標楷體" w:hAnsi="標楷體"/>
                <w:b/>
              </w:rPr>
            </w:pPr>
            <w:r w:rsidRPr="00C87F2B">
              <w:rPr>
                <w:rFonts w:ascii="標楷體" w:eastAsia="標楷體" w:hAnsi="標楷體" w:hint="eastAsia"/>
                <w:b/>
              </w:rPr>
              <w:t>NF256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6348" w:rsidRPr="005D1A7B" w:rsidRDefault="00466348" w:rsidP="00466348">
            <w:pPr>
              <w:snapToGrid w:val="0"/>
              <w:spacing w:line="240" w:lineRule="atLeast"/>
              <w:ind w:leftChars="16" w:left="38" w:firstLineChars="30" w:firstLine="72"/>
              <w:jc w:val="center"/>
              <w:rPr>
                <w:rFonts w:eastAsia="標楷體"/>
                <w:b/>
                <w:szCs w:val="24"/>
              </w:rPr>
            </w:pPr>
            <w:r w:rsidRPr="005D1A7B">
              <w:rPr>
                <w:rFonts w:eastAsia="標楷體" w:hint="eastAsia"/>
                <w:b/>
                <w:szCs w:val="24"/>
              </w:rPr>
              <w:t>香味化學</w:t>
            </w:r>
          </w:p>
          <w:p w:rsidR="00466348" w:rsidRPr="005D1A7B" w:rsidRDefault="00466348" w:rsidP="00466348">
            <w:pPr>
              <w:snapToGrid w:val="0"/>
              <w:spacing w:line="240" w:lineRule="atLeast"/>
              <w:ind w:leftChars="16" w:left="38" w:firstLineChars="30" w:firstLine="72"/>
              <w:jc w:val="center"/>
              <w:rPr>
                <w:rFonts w:eastAsia="標楷體"/>
                <w:b/>
                <w:szCs w:val="24"/>
              </w:rPr>
            </w:pPr>
            <w:r w:rsidRPr="005D1A7B">
              <w:rPr>
                <w:rFonts w:eastAsia="標楷體" w:hint="eastAsia"/>
                <w:b/>
                <w:szCs w:val="24"/>
              </w:rPr>
              <w:t>（隔年</w:t>
            </w:r>
            <w:r w:rsidRPr="005D1A7B">
              <w:rPr>
                <w:rFonts w:eastAsia="標楷體" w:hint="eastAsia"/>
                <w:b/>
                <w:szCs w:val="24"/>
              </w:rPr>
              <w:t>111</w:t>
            </w:r>
            <w:r w:rsidRPr="005D1A7B">
              <w:rPr>
                <w:rFonts w:eastAsia="標楷體" w:hint="eastAsia"/>
                <w:b/>
                <w:szCs w:val="24"/>
              </w:rPr>
              <w:t>年開）</w:t>
            </w:r>
          </w:p>
          <w:p w:rsidR="00466348" w:rsidRPr="005D1A7B" w:rsidRDefault="00466348" w:rsidP="00466348">
            <w:pPr>
              <w:snapToGrid w:val="0"/>
              <w:spacing w:line="240" w:lineRule="atLeast"/>
              <w:ind w:leftChars="16" w:left="38" w:firstLineChars="30" w:firstLine="72"/>
              <w:jc w:val="center"/>
              <w:rPr>
                <w:rFonts w:eastAsia="標楷體"/>
                <w:b/>
                <w:szCs w:val="24"/>
              </w:rPr>
            </w:pPr>
          </w:p>
          <w:p w:rsidR="00466348" w:rsidRPr="005D1A7B" w:rsidRDefault="00466348" w:rsidP="00466348">
            <w:pPr>
              <w:snapToGrid w:val="0"/>
              <w:spacing w:line="240" w:lineRule="atLeast"/>
              <w:ind w:leftChars="16" w:left="38" w:firstLineChars="30" w:firstLine="72"/>
              <w:jc w:val="center"/>
              <w:rPr>
                <w:rFonts w:eastAsia="標楷體"/>
                <w:b/>
                <w:szCs w:val="24"/>
              </w:rPr>
            </w:pPr>
            <w:r w:rsidRPr="005D1A7B">
              <w:rPr>
                <w:rFonts w:eastAsia="標楷體" w:hint="eastAsia"/>
                <w:b/>
                <w:szCs w:val="24"/>
              </w:rPr>
              <w:t>陳政雄</w:t>
            </w:r>
          </w:p>
          <w:p w:rsidR="00466348" w:rsidRPr="005D1A7B" w:rsidRDefault="00466348" w:rsidP="00466348">
            <w:pPr>
              <w:snapToGrid w:val="0"/>
              <w:spacing w:line="240" w:lineRule="atLeast"/>
              <w:ind w:leftChars="16" w:left="38" w:firstLineChars="30" w:firstLine="72"/>
              <w:jc w:val="center"/>
              <w:rPr>
                <w:rFonts w:eastAsia="標楷體"/>
                <w:b/>
                <w:szCs w:val="24"/>
              </w:rPr>
            </w:pPr>
            <w:r w:rsidRPr="005D1A7B">
              <w:rPr>
                <w:rFonts w:eastAsia="標楷體" w:hint="eastAsia"/>
                <w:b/>
                <w:szCs w:val="24"/>
              </w:rPr>
              <w:t>李敏雄</w:t>
            </w:r>
          </w:p>
          <w:p w:rsidR="00466348" w:rsidRPr="006514AC" w:rsidRDefault="00466348" w:rsidP="00466348">
            <w:pPr>
              <w:snapToGrid w:val="0"/>
              <w:spacing w:line="240" w:lineRule="atLeast"/>
              <w:ind w:leftChars="16" w:left="38" w:firstLineChars="30" w:firstLine="72"/>
              <w:jc w:val="center"/>
              <w:rPr>
                <w:rFonts w:eastAsia="標楷體"/>
                <w:b/>
                <w:szCs w:val="24"/>
              </w:rPr>
            </w:pPr>
            <w:r w:rsidRPr="005D1A7B">
              <w:rPr>
                <w:rFonts w:eastAsia="標楷體" w:hint="eastAsia"/>
                <w:b/>
                <w:szCs w:val="24"/>
              </w:rPr>
              <w:t>E</w:t>
            </w:r>
            <w:r w:rsidRPr="005D1A7B">
              <w:rPr>
                <w:rFonts w:eastAsia="標楷體"/>
                <w:b/>
                <w:szCs w:val="24"/>
              </w:rPr>
              <w:t>P301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66348" w:rsidRPr="00A01B30" w:rsidRDefault="00466348" w:rsidP="00466348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Cs w:val="24"/>
              </w:rPr>
              <w:t>包裝實務</w:t>
            </w:r>
          </w:p>
          <w:p w:rsidR="00466348" w:rsidRPr="00A01B30" w:rsidRDefault="00466348" w:rsidP="00466348">
            <w:pPr>
              <w:snapToGrid w:val="0"/>
              <w:spacing w:line="240" w:lineRule="atLeast"/>
              <w:ind w:leftChars="16" w:left="38" w:firstLineChars="30" w:firstLine="72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eastAsia="標楷體" w:hint="eastAsia"/>
                <w:b/>
                <w:szCs w:val="24"/>
              </w:rPr>
              <w:t xml:space="preserve"> (111</w:t>
            </w:r>
            <w:proofErr w:type="gramStart"/>
            <w:r>
              <w:rPr>
                <w:rFonts w:eastAsia="標楷體" w:hint="eastAsia"/>
                <w:b/>
                <w:szCs w:val="24"/>
              </w:rPr>
              <w:t>不開隔年</w:t>
            </w:r>
            <w:proofErr w:type="gramEnd"/>
            <w:r>
              <w:rPr>
                <w:rFonts w:eastAsia="標楷體" w:hint="eastAsia"/>
                <w:b/>
                <w:szCs w:val="24"/>
              </w:rPr>
              <w:t>開</w:t>
            </w:r>
            <w:r>
              <w:rPr>
                <w:rFonts w:eastAsia="標楷體" w:hint="eastAsia"/>
                <w:b/>
                <w:szCs w:val="24"/>
              </w:rPr>
              <w:t>)</w:t>
            </w:r>
            <w:r>
              <w:rPr>
                <w:rFonts w:eastAsia="標楷體" w:hint="eastAsia"/>
                <w:b/>
                <w:szCs w:val="24"/>
              </w:rPr>
              <w:t>陳政雄</w:t>
            </w:r>
          </w:p>
        </w:tc>
        <w:tc>
          <w:tcPr>
            <w:tcW w:w="907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466348" w:rsidRPr="00A01B30" w:rsidRDefault="00466348" w:rsidP="00466348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高等油脂化學</w:t>
            </w:r>
            <w:r w:rsidRPr="00A01B30">
              <w:rPr>
                <w:rFonts w:eastAsia="標楷體" w:hint="eastAsia"/>
                <w:b/>
                <w:sz w:val="20"/>
              </w:rPr>
              <w:t>1</w:t>
            </w:r>
            <w:r>
              <w:rPr>
                <w:rFonts w:eastAsia="標楷體" w:hint="eastAsia"/>
                <w:b/>
                <w:sz w:val="20"/>
              </w:rPr>
              <w:t>10-2</w:t>
            </w:r>
            <w:r w:rsidRPr="00A01B30">
              <w:rPr>
                <w:rFonts w:eastAsia="標楷體" w:hint="eastAsia"/>
                <w:b/>
                <w:sz w:val="20"/>
              </w:rPr>
              <w:t>開</w:t>
            </w:r>
            <w:r w:rsidRPr="00A01B30">
              <w:rPr>
                <w:rFonts w:eastAsia="標楷體" w:hint="eastAsia"/>
                <w:b/>
                <w:sz w:val="16"/>
                <w:szCs w:val="16"/>
              </w:rPr>
              <w:t>陳炳輝</w:t>
            </w:r>
          </w:p>
        </w:tc>
      </w:tr>
      <w:tr w:rsidR="00466348" w:rsidRPr="007B19F9" w:rsidTr="008C7217">
        <w:trPr>
          <w:cantSplit/>
          <w:trHeight w:val="732"/>
        </w:trPr>
        <w:tc>
          <w:tcPr>
            <w:tcW w:w="387" w:type="dxa"/>
            <w:vMerge/>
            <w:tcBorders>
              <w:bottom w:val="double" w:sz="6" w:space="0" w:color="auto"/>
            </w:tcBorders>
          </w:tcPr>
          <w:p w:rsidR="00466348" w:rsidRDefault="00466348" w:rsidP="00466348">
            <w:pPr>
              <w:rPr>
                <w:rFonts w:eastAsia="標楷體"/>
                <w:b/>
              </w:rPr>
            </w:pPr>
          </w:p>
        </w:tc>
        <w:tc>
          <w:tcPr>
            <w:tcW w:w="1059" w:type="dxa"/>
            <w:tcBorders>
              <w:bottom w:val="double" w:sz="6" w:space="0" w:color="auto"/>
              <w:right w:val="single" w:sz="8" w:space="0" w:color="auto"/>
            </w:tcBorders>
          </w:tcPr>
          <w:p w:rsidR="00466348" w:rsidRDefault="00466348" w:rsidP="0046634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第八節</w:t>
            </w:r>
          </w:p>
          <w:p w:rsidR="00466348" w:rsidRDefault="00466348" w:rsidP="0046634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</w:t>
            </w:r>
            <w:smartTag w:uri="urn:schemas-microsoft-com:office:smarttags" w:element="time">
              <w:smartTagPr>
                <w:attr w:name="Minute" w:val="40"/>
                <w:attr w:name="Hour" w:val="16"/>
              </w:smartTagPr>
              <w:r>
                <w:rPr>
                  <w:rFonts w:eastAsia="標楷體"/>
                  <w:b/>
                </w:rPr>
                <w:t>16:40</w:t>
              </w:r>
            </w:smartTag>
          </w:p>
          <w:p w:rsidR="00466348" w:rsidRDefault="00466348" w:rsidP="0046634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→</w:t>
            </w:r>
            <w:r>
              <w:rPr>
                <w:rFonts w:eastAsia="標楷體"/>
                <w:b/>
              </w:rPr>
              <w:t>17:30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466348" w:rsidRPr="006514AC" w:rsidRDefault="00466348" w:rsidP="0046634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466348" w:rsidRPr="006514AC" w:rsidRDefault="00466348" w:rsidP="00466348">
            <w:pPr>
              <w:snapToGrid w:val="0"/>
              <w:spacing w:line="240" w:lineRule="atLeast"/>
              <w:ind w:leftChars="-36" w:left="41" w:rightChars="-60" w:right="-144" w:hangingChars="53" w:hanging="127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66"/>
          </w:tcPr>
          <w:p w:rsidR="00466348" w:rsidRPr="006514AC" w:rsidRDefault="00466348" w:rsidP="0046634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466348" w:rsidRPr="006514AC" w:rsidRDefault="00466348" w:rsidP="0046634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466348" w:rsidRPr="00A01B30" w:rsidRDefault="00466348" w:rsidP="00466348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auto"/>
              <w:bottom w:val="double" w:sz="6" w:space="0" w:color="auto"/>
            </w:tcBorders>
            <w:shd w:val="clear" w:color="auto" w:fill="auto"/>
          </w:tcPr>
          <w:p w:rsidR="00466348" w:rsidRPr="00A01B30" w:rsidRDefault="00466348" w:rsidP="00466348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0"/>
              </w:rPr>
            </w:pPr>
          </w:p>
        </w:tc>
      </w:tr>
    </w:tbl>
    <w:p w:rsidR="007B1D5A" w:rsidRDefault="007B1D5A" w:rsidP="007B1D5A">
      <w:pPr>
        <w:pBdr>
          <w:top w:val="single" w:sz="6" w:space="0" w:color="auto"/>
        </w:pBdr>
        <w:ind w:leftChars="150" w:left="864" w:rightChars="12" w:right="29" w:hangingChars="210" w:hanging="504"/>
        <w:jc w:val="both"/>
        <w:rPr>
          <w:rFonts w:eastAsia="標楷體"/>
          <w:b/>
        </w:rPr>
      </w:pPr>
    </w:p>
    <w:p w:rsidR="007B1D5A" w:rsidRDefault="007B1D5A" w:rsidP="007B1D5A">
      <w:pPr>
        <w:pBdr>
          <w:top w:val="single" w:sz="6" w:space="0" w:color="auto"/>
        </w:pBdr>
        <w:ind w:leftChars="150" w:left="864" w:rightChars="12" w:right="29" w:hangingChars="210" w:hanging="504"/>
        <w:jc w:val="both"/>
        <w:rPr>
          <w:rFonts w:eastAsia="標楷體"/>
          <w:b/>
        </w:rPr>
      </w:pPr>
    </w:p>
    <w:p w:rsidR="007B1D5A" w:rsidRPr="003B0A67" w:rsidRDefault="007B1D5A" w:rsidP="007B1D5A">
      <w:pPr>
        <w:rPr>
          <w:rFonts w:eastAsia="標楷體"/>
        </w:rPr>
      </w:pPr>
      <w:r w:rsidRPr="003B0A67">
        <w:rPr>
          <w:rFonts w:eastAsia="標楷體"/>
        </w:rPr>
        <w:t>※</w:t>
      </w:r>
      <w:r w:rsidRPr="003B0A67">
        <w:rPr>
          <w:rFonts w:eastAsia="標楷體"/>
        </w:rPr>
        <w:t>博士班課程</w:t>
      </w:r>
    </w:p>
    <w:p w:rsidR="007B1D5A" w:rsidRPr="003B0A67" w:rsidRDefault="007B1D5A" w:rsidP="007B1D5A">
      <w:pPr>
        <w:ind w:rightChars="-453" w:right="-1087"/>
        <w:rPr>
          <w:rFonts w:eastAsia="標楷體"/>
        </w:rPr>
      </w:pPr>
      <w:r w:rsidRPr="003B0A67">
        <w:rPr>
          <w:rFonts w:eastAsia="標楷體"/>
        </w:rPr>
        <w:t>**</w:t>
      </w:r>
      <w:r w:rsidRPr="003B0A67">
        <w:rPr>
          <w:rFonts w:eastAsia="標楷體"/>
        </w:rPr>
        <w:t>儀器分析與實驗</w:t>
      </w:r>
      <w:r w:rsidRPr="003B0A67">
        <w:rPr>
          <w:rFonts w:eastAsia="標楷體"/>
        </w:rPr>
        <w:t xml:space="preserve"> </w:t>
      </w:r>
      <w:r w:rsidRPr="003B0A67">
        <w:rPr>
          <w:rFonts w:eastAsia="標楷體"/>
        </w:rPr>
        <w:t>改學期課；上學期儀器分析與實驗</w:t>
      </w:r>
      <w:r w:rsidRPr="003B0A67">
        <w:rPr>
          <w:rFonts w:eastAsia="標楷體"/>
        </w:rPr>
        <w:t>(</w:t>
      </w:r>
      <w:proofErr w:type="gramStart"/>
      <w:r w:rsidRPr="003B0A67">
        <w:rPr>
          <w:rFonts w:eastAsia="標楷體"/>
        </w:rPr>
        <w:t>一</w:t>
      </w:r>
      <w:proofErr w:type="gramEnd"/>
      <w:r w:rsidRPr="003B0A67">
        <w:rPr>
          <w:rFonts w:eastAsia="標楷體"/>
        </w:rPr>
        <w:t>)</w:t>
      </w:r>
      <w:r w:rsidRPr="003B0A67">
        <w:rPr>
          <w:rFonts w:eastAsia="標楷體"/>
        </w:rPr>
        <w:t>，下學期儀器分析與實驗</w:t>
      </w:r>
      <w:r w:rsidRPr="003B0A67">
        <w:rPr>
          <w:rFonts w:eastAsia="標楷體"/>
        </w:rPr>
        <w:t>(</w:t>
      </w:r>
      <w:r w:rsidRPr="003B0A67">
        <w:rPr>
          <w:rFonts w:eastAsia="標楷體"/>
        </w:rPr>
        <w:t>二</w:t>
      </w:r>
      <w:r w:rsidRPr="003B0A67">
        <w:rPr>
          <w:rFonts w:eastAsia="標楷體"/>
        </w:rPr>
        <w:t>)</w:t>
      </w:r>
    </w:p>
    <w:p w:rsidR="007B1D5A" w:rsidRPr="004C38CF" w:rsidRDefault="007B1D5A" w:rsidP="00401CAD">
      <w:pPr>
        <w:ind w:rightChars="-690" w:right="-1656"/>
        <w:rPr>
          <w:rFonts w:eastAsia="標楷體"/>
        </w:rPr>
      </w:pPr>
      <w:r>
        <w:rPr>
          <w:rFonts w:eastAsia="標楷體" w:hint="eastAsia"/>
        </w:rPr>
        <w:t>本</w:t>
      </w:r>
      <w:proofErr w:type="gramStart"/>
      <w:r>
        <w:rPr>
          <w:rFonts w:eastAsia="標楷體" w:hint="eastAsia"/>
        </w:rPr>
        <w:t>學期</w:t>
      </w:r>
      <w:r w:rsidRPr="003B0A67">
        <w:rPr>
          <w:rFonts w:eastAsia="標楷體"/>
        </w:rPr>
        <w:t>特論</w:t>
      </w:r>
      <w:proofErr w:type="gramEnd"/>
      <w:r>
        <w:rPr>
          <w:rFonts w:eastAsia="標楷體" w:hint="eastAsia"/>
        </w:rPr>
        <w:t>：</w:t>
      </w:r>
      <w:r w:rsidRPr="003B0A67">
        <w:rPr>
          <w:rFonts w:eastAsia="標楷體"/>
        </w:rPr>
        <w:t>發酵</w:t>
      </w:r>
      <w:proofErr w:type="gramStart"/>
      <w:r w:rsidRPr="003B0A67">
        <w:rPr>
          <w:rFonts w:eastAsia="標楷體"/>
        </w:rPr>
        <w:t>工程特論</w:t>
      </w:r>
      <w:proofErr w:type="gramEnd"/>
      <w:r w:rsidR="004C38CF">
        <w:rPr>
          <w:rFonts w:eastAsia="標楷體" w:hint="eastAsia"/>
        </w:rPr>
        <w:t>(</w:t>
      </w:r>
      <w:r w:rsidR="004C38CF">
        <w:rPr>
          <w:rFonts w:eastAsia="標楷體" w:hint="eastAsia"/>
        </w:rPr>
        <w:t>楊珺堯</w:t>
      </w:r>
      <w:r w:rsidR="004C38CF">
        <w:rPr>
          <w:rFonts w:eastAsia="標楷體" w:hint="eastAsia"/>
        </w:rPr>
        <w:t>)</w:t>
      </w:r>
      <w:r w:rsidRPr="003B0A67">
        <w:rPr>
          <w:rFonts w:eastAsia="標楷體"/>
        </w:rPr>
        <w:t>、食品胜肽特論</w:t>
      </w:r>
      <w:r w:rsidR="004C38CF">
        <w:rPr>
          <w:rFonts w:eastAsia="標楷體" w:hint="eastAsia"/>
        </w:rPr>
        <w:t>(</w:t>
      </w:r>
      <w:r w:rsidR="004C38CF">
        <w:rPr>
          <w:rFonts w:eastAsia="標楷體" w:hint="eastAsia"/>
        </w:rPr>
        <w:t>呂君萍</w:t>
      </w:r>
      <w:r w:rsidR="004C38CF">
        <w:rPr>
          <w:rFonts w:eastAsia="標楷體" w:hint="eastAsia"/>
        </w:rPr>
        <w:t>)</w:t>
      </w:r>
      <w:r w:rsidR="004C38CF">
        <w:rPr>
          <w:rFonts w:eastAsia="標楷體" w:hint="eastAsia"/>
        </w:rPr>
        <w:t>、</w:t>
      </w:r>
      <w:r w:rsidR="004C38CF" w:rsidRPr="004C38CF">
        <w:rPr>
          <w:rFonts w:eastAsia="標楷體" w:hint="eastAsia"/>
        </w:rPr>
        <w:t>食品加工與機能食品特論</w:t>
      </w:r>
      <w:r w:rsidR="004C38CF" w:rsidRPr="004C38CF">
        <w:rPr>
          <w:rFonts w:eastAsia="標楷體" w:hint="eastAsia"/>
        </w:rPr>
        <w:t>(</w:t>
      </w:r>
      <w:r w:rsidR="004C38CF" w:rsidRPr="004C38CF">
        <w:rPr>
          <w:rFonts w:eastAsia="標楷體" w:hint="eastAsia"/>
        </w:rPr>
        <w:t>高彩華</w:t>
      </w:r>
      <w:r w:rsidR="004C38CF" w:rsidRPr="004C38CF">
        <w:rPr>
          <w:rFonts w:eastAsia="標楷體" w:hint="eastAsia"/>
        </w:rPr>
        <w:t>)</w:t>
      </w:r>
    </w:p>
    <w:p w:rsidR="007B1D5A" w:rsidRPr="003B0A67" w:rsidRDefault="007B1D5A" w:rsidP="007B1D5A">
      <w:pPr>
        <w:ind w:left="708" w:hangingChars="295" w:hanging="708"/>
        <w:rPr>
          <w:rFonts w:eastAsia="標楷體"/>
        </w:rPr>
      </w:pPr>
      <w:r w:rsidRPr="003B0A67">
        <w:rPr>
          <w:rFonts w:eastAsia="標楷體"/>
        </w:rPr>
        <w:t>備註：</w:t>
      </w:r>
      <w:r w:rsidRPr="003B0A67">
        <w:rPr>
          <w:rFonts w:eastAsia="標楷體"/>
        </w:rPr>
        <w:t>1.</w:t>
      </w:r>
      <w:r w:rsidRPr="003B0A67">
        <w:rPr>
          <w:rFonts w:eastAsia="標楷體"/>
        </w:rPr>
        <w:t>黃底是碩士班必修課。</w:t>
      </w:r>
    </w:p>
    <w:p w:rsidR="007B1D5A" w:rsidRPr="003B0A67" w:rsidRDefault="007B1D5A" w:rsidP="007B1D5A">
      <w:pPr>
        <w:ind w:leftChars="295" w:left="708" w:rightChars="-453" w:right="-1087" w:firstLine="1"/>
        <w:rPr>
          <w:rFonts w:eastAsia="標楷體"/>
        </w:rPr>
      </w:pPr>
      <w:r w:rsidRPr="003B0A67">
        <w:rPr>
          <w:rFonts w:eastAsia="標楷體"/>
        </w:rPr>
        <w:t>2.</w:t>
      </w:r>
      <w:r w:rsidR="00401CAD" w:rsidRPr="00401CAD">
        <w:rPr>
          <w:rFonts w:eastAsia="標楷體" w:hint="eastAsia"/>
          <w:b/>
          <w:szCs w:val="24"/>
        </w:rPr>
        <w:t xml:space="preserve"> </w:t>
      </w:r>
      <w:r w:rsidR="00401CAD" w:rsidRPr="006514AC">
        <w:rPr>
          <w:rFonts w:eastAsia="標楷體" w:hint="eastAsia"/>
          <w:b/>
          <w:szCs w:val="24"/>
        </w:rPr>
        <w:t>食品產學講座</w:t>
      </w:r>
      <w:r w:rsidR="00401CAD">
        <w:rPr>
          <w:rFonts w:eastAsia="標楷體" w:hint="eastAsia"/>
          <w:b/>
          <w:szCs w:val="24"/>
        </w:rPr>
        <w:t>、</w:t>
      </w:r>
      <w:r w:rsidR="00401CAD" w:rsidRPr="00D0698E">
        <w:rPr>
          <w:rFonts w:eastAsia="標楷體" w:hint="eastAsia"/>
          <w:b/>
        </w:rPr>
        <w:t>食品生物化學暨實驗</w:t>
      </w:r>
      <w:r w:rsidR="004D7CE2">
        <w:rPr>
          <w:rFonts w:eastAsia="標楷體" w:hint="eastAsia"/>
        </w:rPr>
        <w:t>移下學期</w:t>
      </w:r>
      <w:r w:rsidR="00401CAD">
        <w:rPr>
          <w:rFonts w:eastAsia="標楷體" w:hint="eastAsia"/>
        </w:rPr>
        <w:t>(111-112</w:t>
      </w:r>
      <w:r w:rsidR="00401CAD">
        <w:rPr>
          <w:rFonts w:eastAsia="標楷體" w:hint="eastAsia"/>
        </w:rPr>
        <w:t>學年度</w:t>
      </w:r>
      <w:r w:rsidR="00401CAD">
        <w:rPr>
          <w:rFonts w:eastAsia="標楷體" w:hint="eastAsia"/>
        </w:rPr>
        <w:t>)</w:t>
      </w:r>
    </w:p>
    <w:p w:rsidR="007B1D5A" w:rsidRPr="003B0A67" w:rsidRDefault="007B1D5A" w:rsidP="007B1D5A">
      <w:pPr>
        <w:ind w:leftChars="295" w:left="708" w:firstLine="1"/>
        <w:rPr>
          <w:rFonts w:eastAsia="標楷體"/>
        </w:rPr>
      </w:pPr>
      <w:r w:rsidRPr="003B0A67">
        <w:rPr>
          <w:rFonts w:eastAsia="標楷體"/>
        </w:rPr>
        <w:t>3.</w:t>
      </w:r>
      <w:r w:rsidRPr="003B0A67">
        <w:rPr>
          <w:rFonts w:eastAsia="標楷體"/>
        </w:rPr>
        <w:t>博專題研討與碩士班合上（週三）</w:t>
      </w:r>
      <w:r w:rsidRPr="003B0A67">
        <w:rPr>
          <w:rFonts w:eastAsia="標楷體"/>
        </w:rPr>
        <w:t>D7-D8</w:t>
      </w:r>
      <w:r w:rsidRPr="003B0A67">
        <w:rPr>
          <w:rFonts w:eastAsia="標楷體"/>
        </w:rPr>
        <w:t>。</w:t>
      </w:r>
    </w:p>
    <w:p w:rsidR="007B1D5A" w:rsidRPr="003B0A67" w:rsidRDefault="007B1D5A" w:rsidP="007B1D5A">
      <w:pPr>
        <w:ind w:leftChars="295" w:left="708" w:firstLine="1"/>
        <w:rPr>
          <w:rFonts w:eastAsia="標楷體"/>
        </w:rPr>
      </w:pPr>
      <w:r w:rsidRPr="003B0A67">
        <w:rPr>
          <w:rFonts w:eastAsia="標楷體"/>
        </w:rPr>
        <w:t xml:space="preserve">4. </w:t>
      </w:r>
      <w:proofErr w:type="gramStart"/>
      <w:r w:rsidRPr="003B0A67">
        <w:rPr>
          <w:rFonts w:eastAsia="標楷體"/>
        </w:rPr>
        <w:t>＊</w:t>
      </w:r>
      <w:proofErr w:type="gramEnd"/>
      <w:r w:rsidRPr="003B0A67">
        <w:rPr>
          <w:rFonts w:eastAsia="標楷體"/>
        </w:rPr>
        <w:t>隔年開課課程，今年開明年不開</w:t>
      </w:r>
    </w:p>
    <w:p w:rsidR="003B0A67" w:rsidRDefault="003B0A67" w:rsidP="00D06BF6">
      <w:pPr>
        <w:ind w:leftChars="150" w:left="864" w:rightChars="12" w:right="29" w:hangingChars="210" w:hanging="504"/>
        <w:jc w:val="both"/>
        <w:rPr>
          <w:rFonts w:eastAsia="標楷體"/>
          <w:b/>
        </w:rPr>
      </w:pPr>
    </w:p>
    <w:p w:rsidR="00695038" w:rsidRPr="00CC7C09" w:rsidRDefault="00695038" w:rsidP="00D06BF6">
      <w:pPr>
        <w:ind w:leftChars="150" w:left="864" w:rightChars="12" w:right="29" w:hangingChars="210" w:hanging="504"/>
        <w:jc w:val="both"/>
        <w:rPr>
          <w:rFonts w:eastAsia="標楷體"/>
          <w:b/>
        </w:rPr>
      </w:pPr>
    </w:p>
    <w:sectPr w:rsidR="00695038" w:rsidRPr="00CC7C09" w:rsidSect="00514E4F">
      <w:pgSz w:w="11907" w:h="16840" w:code="9"/>
      <w:pgMar w:top="709" w:right="1797" w:bottom="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8D4" w:rsidRDefault="00E508D4" w:rsidP="00C55DEB">
      <w:pPr>
        <w:spacing w:line="240" w:lineRule="auto"/>
      </w:pPr>
      <w:r>
        <w:separator/>
      </w:r>
    </w:p>
  </w:endnote>
  <w:endnote w:type="continuationSeparator" w:id="0">
    <w:p w:rsidR="00E508D4" w:rsidRDefault="00E508D4" w:rsidP="00C55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8D4" w:rsidRDefault="00E508D4" w:rsidP="00C55DEB">
      <w:pPr>
        <w:spacing w:line="240" w:lineRule="auto"/>
      </w:pPr>
      <w:r>
        <w:separator/>
      </w:r>
    </w:p>
  </w:footnote>
  <w:footnote w:type="continuationSeparator" w:id="0">
    <w:p w:rsidR="00E508D4" w:rsidRDefault="00E508D4" w:rsidP="00C55D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30BDB"/>
    <w:multiLevelType w:val="hybridMultilevel"/>
    <w:tmpl w:val="CD2A46A0"/>
    <w:lvl w:ilvl="0" w:tplc="C1C6817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E0"/>
    <w:rsid w:val="00000CB1"/>
    <w:rsid w:val="000033BA"/>
    <w:rsid w:val="00027EA1"/>
    <w:rsid w:val="00035EA4"/>
    <w:rsid w:val="0004229B"/>
    <w:rsid w:val="000464C9"/>
    <w:rsid w:val="00052B05"/>
    <w:rsid w:val="00052F64"/>
    <w:rsid w:val="00055A8E"/>
    <w:rsid w:val="00057331"/>
    <w:rsid w:val="0006417C"/>
    <w:rsid w:val="000646AF"/>
    <w:rsid w:val="00066FCD"/>
    <w:rsid w:val="00074109"/>
    <w:rsid w:val="00074CAB"/>
    <w:rsid w:val="00083752"/>
    <w:rsid w:val="000864EB"/>
    <w:rsid w:val="00086FDE"/>
    <w:rsid w:val="00093757"/>
    <w:rsid w:val="00094AD0"/>
    <w:rsid w:val="000A3EE3"/>
    <w:rsid w:val="000B2788"/>
    <w:rsid w:val="000B2A52"/>
    <w:rsid w:val="000B740C"/>
    <w:rsid w:val="000B7DE4"/>
    <w:rsid w:val="000C3236"/>
    <w:rsid w:val="000C4249"/>
    <w:rsid w:val="000C58DD"/>
    <w:rsid w:val="000C6984"/>
    <w:rsid w:val="000C7ADA"/>
    <w:rsid w:val="000D16F6"/>
    <w:rsid w:val="000D217F"/>
    <w:rsid w:val="000D3F97"/>
    <w:rsid w:val="000D581E"/>
    <w:rsid w:val="000D6E41"/>
    <w:rsid w:val="000E17D6"/>
    <w:rsid w:val="000E485E"/>
    <w:rsid w:val="000E72F6"/>
    <w:rsid w:val="00101B5F"/>
    <w:rsid w:val="00101C8D"/>
    <w:rsid w:val="001030A9"/>
    <w:rsid w:val="00103FAB"/>
    <w:rsid w:val="00104712"/>
    <w:rsid w:val="00110E61"/>
    <w:rsid w:val="0011555A"/>
    <w:rsid w:val="00120060"/>
    <w:rsid w:val="0012411D"/>
    <w:rsid w:val="00126B24"/>
    <w:rsid w:val="00126F24"/>
    <w:rsid w:val="00131890"/>
    <w:rsid w:val="00132844"/>
    <w:rsid w:val="00134EF7"/>
    <w:rsid w:val="00140259"/>
    <w:rsid w:val="00150F02"/>
    <w:rsid w:val="00155875"/>
    <w:rsid w:val="001568BF"/>
    <w:rsid w:val="00164B53"/>
    <w:rsid w:val="0016627C"/>
    <w:rsid w:val="00166F08"/>
    <w:rsid w:val="00177419"/>
    <w:rsid w:val="00177904"/>
    <w:rsid w:val="0018410D"/>
    <w:rsid w:val="00187823"/>
    <w:rsid w:val="00187FE0"/>
    <w:rsid w:val="00191987"/>
    <w:rsid w:val="0019558B"/>
    <w:rsid w:val="001967E9"/>
    <w:rsid w:val="0019701F"/>
    <w:rsid w:val="001A347D"/>
    <w:rsid w:val="001B110B"/>
    <w:rsid w:val="001B3695"/>
    <w:rsid w:val="001B5C64"/>
    <w:rsid w:val="001C0042"/>
    <w:rsid w:val="001D1DC1"/>
    <w:rsid w:val="001E0881"/>
    <w:rsid w:val="001E4254"/>
    <w:rsid w:val="001F730C"/>
    <w:rsid w:val="00202ACD"/>
    <w:rsid w:val="002054F9"/>
    <w:rsid w:val="002108A4"/>
    <w:rsid w:val="002161C9"/>
    <w:rsid w:val="00222D30"/>
    <w:rsid w:val="00232582"/>
    <w:rsid w:val="00236A6D"/>
    <w:rsid w:val="00242900"/>
    <w:rsid w:val="00256DD1"/>
    <w:rsid w:val="00267013"/>
    <w:rsid w:val="0027387D"/>
    <w:rsid w:val="002755BE"/>
    <w:rsid w:val="002959D4"/>
    <w:rsid w:val="002A0FC2"/>
    <w:rsid w:val="002A4A17"/>
    <w:rsid w:val="002B41E3"/>
    <w:rsid w:val="002B48E8"/>
    <w:rsid w:val="002C0564"/>
    <w:rsid w:val="002C1AFF"/>
    <w:rsid w:val="002C42B8"/>
    <w:rsid w:val="002E29B9"/>
    <w:rsid w:val="002E2BDA"/>
    <w:rsid w:val="002E5FFA"/>
    <w:rsid w:val="002F4266"/>
    <w:rsid w:val="00300872"/>
    <w:rsid w:val="0030095C"/>
    <w:rsid w:val="00300D44"/>
    <w:rsid w:val="00303E02"/>
    <w:rsid w:val="00312CD9"/>
    <w:rsid w:val="00312D9C"/>
    <w:rsid w:val="00313390"/>
    <w:rsid w:val="00314572"/>
    <w:rsid w:val="003148BE"/>
    <w:rsid w:val="00316038"/>
    <w:rsid w:val="00321591"/>
    <w:rsid w:val="003226F1"/>
    <w:rsid w:val="00325897"/>
    <w:rsid w:val="00325942"/>
    <w:rsid w:val="003275BB"/>
    <w:rsid w:val="003316F3"/>
    <w:rsid w:val="00341E82"/>
    <w:rsid w:val="00343086"/>
    <w:rsid w:val="00345C50"/>
    <w:rsid w:val="00345C74"/>
    <w:rsid w:val="00346FF8"/>
    <w:rsid w:val="0034733E"/>
    <w:rsid w:val="00352193"/>
    <w:rsid w:val="00361AC1"/>
    <w:rsid w:val="00362647"/>
    <w:rsid w:val="00366017"/>
    <w:rsid w:val="0038043C"/>
    <w:rsid w:val="0038196B"/>
    <w:rsid w:val="0038216B"/>
    <w:rsid w:val="00382AA0"/>
    <w:rsid w:val="00386609"/>
    <w:rsid w:val="00392BAC"/>
    <w:rsid w:val="003B0A67"/>
    <w:rsid w:val="003B0DDE"/>
    <w:rsid w:val="003B4921"/>
    <w:rsid w:val="003C4619"/>
    <w:rsid w:val="003C6AA8"/>
    <w:rsid w:val="003C6D9D"/>
    <w:rsid w:val="003E03D1"/>
    <w:rsid w:val="003E102F"/>
    <w:rsid w:val="003E51F1"/>
    <w:rsid w:val="003F32D0"/>
    <w:rsid w:val="003F7CE4"/>
    <w:rsid w:val="00401CAD"/>
    <w:rsid w:val="00404FE9"/>
    <w:rsid w:val="0040521C"/>
    <w:rsid w:val="00414B3B"/>
    <w:rsid w:val="00414DA0"/>
    <w:rsid w:val="0041515D"/>
    <w:rsid w:val="00417ECE"/>
    <w:rsid w:val="00420217"/>
    <w:rsid w:val="0042500A"/>
    <w:rsid w:val="00432980"/>
    <w:rsid w:val="004347D8"/>
    <w:rsid w:val="00442A1A"/>
    <w:rsid w:val="0044433E"/>
    <w:rsid w:val="004547EA"/>
    <w:rsid w:val="00466348"/>
    <w:rsid w:val="00467F40"/>
    <w:rsid w:val="004703BA"/>
    <w:rsid w:val="00491BE8"/>
    <w:rsid w:val="00493AA3"/>
    <w:rsid w:val="0049426F"/>
    <w:rsid w:val="004971F8"/>
    <w:rsid w:val="004A116D"/>
    <w:rsid w:val="004A1D2B"/>
    <w:rsid w:val="004A76A2"/>
    <w:rsid w:val="004B3EB2"/>
    <w:rsid w:val="004C07E8"/>
    <w:rsid w:val="004C38CF"/>
    <w:rsid w:val="004C51D3"/>
    <w:rsid w:val="004D0221"/>
    <w:rsid w:val="004D1D85"/>
    <w:rsid w:val="004D262A"/>
    <w:rsid w:val="004D7CE2"/>
    <w:rsid w:val="004E16FA"/>
    <w:rsid w:val="004E3B3D"/>
    <w:rsid w:val="004E4031"/>
    <w:rsid w:val="00503EE2"/>
    <w:rsid w:val="005117B8"/>
    <w:rsid w:val="00513482"/>
    <w:rsid w:val="00514E4F"/>
    <w:rsid w:val="00516907"/>
    <w:rsid w:val="00520B28"/>
    <w:rsid w:val="00520B93"/>
    <w:rsid w:val="005248F7"/>
    <w:rsid w:val="00524AD1"/>
    <w:rsid w:val="00525507"/>
    <w:rsid w:val="005262F1"/>
    <w:rsid w:val="00547953"/>
    <w:rsid w:val="00551952"/>
    <w:rsid w:val="005526E2"/>
    <w:rsid w:val="005533E0"/>
    <w:rsid w:val="005546E3"/>
    <w:rsid w:val="0056012D"/>
    <w:rsid w:val="0056043D"/>
    <w:rsid w:val="005650B4"/>
    <w:rsid w:val="00567760"/>
    <w:rsid w:val="005709E9"/>
    <w:rsid w:val="005710F1"/>
    <w:rsid w:val="00571D70"/>
    <w:rsid w:val="0057448D"/>
    <w:rsid w:val="005851B1"/>
    <w:rsid w:val="00585CF1"/>
    <w:rsid w:val="00590E22"/>
    <w:rsid w:val="00591DEE"/>
    <w:rsid w:val="00592B59"/>
    <w:rsid w:val="005A55BF"/>
    <w:rsid w:val="005B1378"/>
    <w:rsid w:val="005B1695"/>
    <w:rsid w:val="005B6CC9"/>
    <w:rsid w:val="005C1F63"/>
    <w:rsid w:val="005D072A"/>
    <w:rsid w:val="005D0C89"/>
    <w:rsid w:val="005D1A7B"/>
    <w:rsid w:val="005D5624"/>
    <w:rsid w:val="005E44BB"/>
    <w:rsid w:val="005E551C"/>
    <w:rsid w:val="005F6F3E"/>
    <w:rsid w:val="00606ED5"/>
    <w:rsid w:val="0061439B"/>
    <w:rsid w:val="006226BB"/>
    <w:rsid w:val="00633220"/>
    <w:rsid w:val="00633DA0"/>
    <w:rsid w:val="00635C42"/>
    <w:rsid w:val="00636119"/>
    <w:rsid w:val="006433C7"/>
    <w:rsid w:val="006469DF"/>
    <w:rsid w:val="0064782D"/>
    <w:rsid w:val="00647EEA"/>
    <w:rsid w:val="006514AC"/>
    <w:rsid w:val="006529C3"/>
    <w:rsid w:val="0065750A"/>
    <w:rsid w:val="0066475A"/>
    <w:rsid w:val="00666CC0"/>
    <w:rsid w:val="00673646"/>
    <w:rsid w:val="006925F1"/>
    <w:rsid w:val="0069379E"/>
    <w:rsid w:val="00693EB4"/>
    <w:rsid w:val="00695038"/>
    <w:rsid w:val="006A156E"/>
    <w:rsid w:val="006A7107"/>
    <w:rsid w:val="006B11DD"/>
    <w:rsid w:val="006B5DD3"/>
    <w:rsid w:val="006C2401"/>
    <w:rsid w:val="006C5B25"/>
    <w:rsid w:val="006D32E5"/>
    <w:rsid w:val="006D39F8"/>
    <w:rsid w:val="006D681E"/>
    <w:rsid w:val="006D7641"/>
    <w:rsid w:val="006E097C"/>
    <w:rsid w:val="006E0C6B"/>
    <w:rsid w:val="006E60D8"/>
    <w:rsid w:val="006E6AB9"/>
    <w:rsid w:val="006F0191"/>
    <w:rsid w:val="006F29A7"/>
    <w:rsid w:val="006F47D3"/>
    <w:rsid w:val="007112B7"/>
    <w:rsid w:val="00715279"/>
    <w:rsid w:val="00717B41"/>
    <w:rsid w:val="00721CE3"/>
    <w:rsid w:val="0072326B"/>
    <w:rsid w:val="00724519"/>
    <w:rsid w:val="00724AAD"/>
    <w:rsid w:val="0072747C"/>
    <w:rsid w:val="0073370A"/>
    <w:rsid w:val="00734290"/>
    <w:rsid w:val="0073720F"/>
    <w:rsid w:val="00737D1C"/>
    <w:rsid w:val="00750E27"/>
    <w:rsid w:val="00751E2F"/>
    <w:rsid w:val="0075563C"/>
    <w:rsid w:val="00756D4C"/>
    <w:rsid w:val="00757781"/>
    <w:rsid w:val="00762984"/>
    <w:rsid w:val="00763091"/>
    <w:rsid w:val="00767B31"/>
    <w:rsid w:val="0077716B"/>
    <w:rsid w:val="00780A0E"/>
    <w:rsid w:val="007815D9"/>
    <w:rsid w:val="007841B8"/>
    <w:rsid w:val="00785C19"/>
    <w:rsid w:val="007940A5"/>
    <w:rsid w:val="00794C2F"/>
    <w:rsid w:val="00796E08"/>
    <w:rsid w:val="007A0FA4"/>
    <w:rsid w:val="007A1831"/>
    <w:rsid w:val="007A18EF"/>
    <w:rsid w:val="007A4279"/>
    <w:rsid w:val="007B01AC"/>
    <w:rsid w:val="007B19F9"/>
    <w:rsid w:val="007B1D5A"/>
    <w:rsid w:val="007C01B0"/>
    <w:rsid w:val="007C1CF4"/>
    <w:rsid w:val="007D38BE"/>
    <w:rsid w:val="007D6FD4"/>
    <w:rsid w:val="007E2027"/>
    <w:rsid w:val="007E720C"/>
    <w:rsid w:val="007E75D4"/>
    <w:rsid w:val="007F314F"/>
    <w:rsid w:val="00800059"/>
    <w:rsid w:val="00804E52"/>
    <w:rsid w:val="00817B39"/>
    <w:rsid w:val="00820F7C"/>
    <w:rsid w:val="00821327"/>
    <w:rsid w:val="00821997"/>
    <w:rsid w:val="0082397D"/>
    <w:rsid w:val="00830C2F"/>
    <w:rsid w:val="00830CE5"/>
    <w:rsid w:val="00833CA5"/>
    <w:rsid w:val="00837EF4"/>
    <w:rsid w:val="00841BBC"/>
    <w:rsid w:val="008453B6"/>
    <w:rsid w:val="0085000B"/>
    <w:rsid w:val="008542BE"/>
    <w:rsid w:val="00861D8F"/>
    <w:rsid w:val="00864980"/>
    <w:rsid w:val="008722CD"/>
    <w:rsid w:val="0088774B"/>
    <w:rsid w:val="00890FCD"/>
    <w:rsid w:val="00893616"/>
    <w:rsid w:val="00893803"/>
    <w:rsid w:val="00897D9E"/>
    <w:rsid w:val="008A4758"/>
    <w:rsid w:val="008B4052"/>
    <w:rsid w:val="008B5C71"/>
    <w:rsid w:val="008C1E55"/>
    <w:rsid w:val="008C39E0"/>
    <w:rsid w:val="008C5CCA"/>
    <w:rsid w:val="008C7217"/>
    <w:rsid w:val="008D0AF3"/>
    <w:rsid w:val="008E302D"/>
    <w:rsid w:val="008E6357"/>
    <w:rsid w:val="008F3CC0"/>
    <w:rsid w:val="008F7310"/>
    <w:rsid w:val="00904CDF"/>
    <w:rsid w:val="009101EC"/>
    <w:rsid w:val="00910B90"/>
    <w:rsid w:val="00913FD7"/>
    <w:rsid w:val="00921612"/>
    <w:rsid w:val="00922E5E"/>
    <w:rsid w:val="00924F75"/>
    <w:rsid w:val="0093076F"/>
    <w:rsid w:val="009326B5"/>
    <w:rsid w:val="00937BF8"/>
    <w:rsid w:val="00940EF2"/>
    <w:rsid w:val="009421B1"/>
    <w:rsid w:val="00952810"/>
    <w:rsid w:val="0095305B"/>
    <w:rsid w:val="00956725"/>
    <w:rsid w:val="0096425C"/>
    <w:rsid w:val="00965AAF"/>
    <w:rsid w:val="00970862"/>
    <w:rsid w:val="0097174E"/>
    <w:rsid w:val="00971A63"/>
    <w:rsid w:val="00972A95"/>
    <w:rsid w:val="009737E2"/>
    <w:rsid w:val="00980863"/>
    <w:rsid w:val="00983723"/>
    <w:rsid w:val="00995D0D"/>
    <w:rsid w:val="009A6D53"/>
    <w:rsid w:val="009B2F77"/>
    <w:rsid w:val="009B6A9D"/>
    <w:rsid w:val="009D2BAF"/>
    <w:rsid w:val="009D4F77"/>
    <w:rsid w:val="009D56E7"/>
    <w:rsid w:val="009D6368"/>
    <w:rsid w:val="009F47AB"/>
    <w:rsid w:val="00A01B30"/>
    <w:rsid w:val="00A022C7"/>
    <w:rsid w:val="00A03565"/>
    <w:rsid w:val="00A0734F"/>
    <w:rsid w:val="00A075B2"/>
    <w:rsid w:val="00A12219"/>
    <w:rsid w:val="00A16CFA"/>
    <w:rsid w:val="00A21A07"/>
    <w:rsid w:val="00A23350"/>
    <w:rsid w:val="00A256A7"/>
    <w:rsid w:val="00A27AA2"/>
    <w:rsid w:val="00A37AE1"/>
    <w:rsid w:val="00A404B9"/>
    <w:rsid w:val="00A54BFD"/>
    <w:rsid w:val="00A5657F"/>
    <w:rsid w:val="00A57167"/>
    <w:rsid w:val="00A667D0"/>
    <w:rsid w:val="00A7417E"/>
    <w:rsid w:val="00A7429C"/>
    <w:rsid w:val="00A75002"/>
    <w:rsid w:val="00AA0A5B"/>
    <w:rsid w:val="00AA4F43"/>
    <w:rsid w:val="00AB0BDB"/>
    <w:rsid w:val="00AB2DFE"/>
    <w:rsid w:val="00AB3511"/>
    <w:rsid w:val="00AC4673"/>
    <w:rsid w:val="00AE058A"/>
    <w:rsid w:val="00AF094A"/>
    <w:rsid w:val="00AF0AB7"/>
    <w:rsid w:val="00AF42FA"/>
    <w:rsid w:val="00B02E20"/>
    <w:rsid w:val="00B12E9C"/>
    <w:rsid w:val="00B132D6"/>
    <w:rsid w:val="00B15612"/>
    <w:rsid w:val="00B16D16"/>
    <w:rsid w:val="00B22C9B"/>
    <w:rsid w:val="00B26A15"/>
    <w:rsid w:val="00B34AAF"/>
    <w:rsid w:val="00B34D40"/>
    <w:rsid w:val="00B34E39"/>
    <w:rsid w:val="00B375D7"/>
    <w:rsid w:val="00B40079"/>
    <w:rsid w:val="00B40F36"/>
    <w:rsid w:val="00B4328D"/>
    <w:rsid w:val="00B57687"/>
    <w:rsid w:val="00B60131"/>
    <w:rsid w:val="00B622E0"/>
    <w:rsid w:val="00B6245F"/>
    <w:rsid w:val="00B64997"/>
    <w:rsid w:val="00B651B5"/>
    <w:rsid w:val="00B71B75"/>
    <w:rsid w:val="00B73CBD"/>
    <w:rsid w:val="00B75CA7"/>
    <w:rsid w:val="00B8036D"/>
    <w:rsid w:val="00B80A50"/>
    <w:rsid w:val="00B857BF"/>
    <w:rsid w:val="00B85EF3"/>
    <w:rsid w:val="00B93BE9"/>
    <w:rsid w:val="00B94CF2"/>
    <w:rsid w:val="00BA0063"/>
    <w:rsid w:val="00BA03C9"/>
    <w:rsid w:val="00BB2DB1"/>
    <w:rsid w:val="00BB2F4A"/>
    <w:rsid w:val="00BD087F"/>
    <w:rsid w:val="00BD0AD3"/>
    <w:rsid w:val="00BD4D8D"/>
    <w:rsid w:val="00BE0FED"/>
    <w:rsid w:val="00BE1408"/>
    <w:rsid w:val="00BE46F3"/>
    <w:rsid w:val="00BE55E1"/>
    <w:rsid w:val="00BF27CB"/>
    <w:rsid w:val="00BF7E8F"/>
    <w:rsid w:val="00C00081"/>
    <w:rsid w:val="00C00A7E"/>
    <w:rsid w:val="00C040E2"/>
    <w:rsid w:val="00C059AF"/>
    <w:rsid w:val="00C07725"/>
    <w:rsid w:val="00C105E8"/>
    <w:rsid w:val="00C121C6"/>
    <w:rsid w:val="00C16AD3"/>
    <w:rsid w:val="00C20603"/>
    <w:rsid w:val="00C231E6"/>
    <w:rsid w:val="00C34709"/>
    <w:rsid w:val="00C3596F"/>
    <w:rsid w:val="00C424EC"/>
    <w:rsid w:val="00C43FD5"/>
    <w:rsid w:val="00C55DEB"/>
    <w:rsid w:val="00C60C9E"/>
    <w:rsid w:val="00C66D7F"/>
    <w:rsid w:val="00C7276C"/>
    <w:rsid w:val="00C804E3"/>
    <w:rsid w:val="00C80E40"/>
    <w:rsid w:val="00C84547"/>
    <w:rsid w:val="00C852E8"/>
    <w:rsid w:val="00C85D43"/>
    <w:rsid w:val="00C87F2B"/>
    <w:rsid w:val="00C9514B"/>
    <w:rsid w:val="00C957CE"/>
    <w:rsid w:val="00CB70AB"/>
    <w:rsid w:val="00CC1B6C"/>
    <w:rsid w:val="00CC288B"/>
    <w:rsid w:val="00CC4245"/>
    <w:rsid w:val="00CC7526"/>
    <w:rsid w:val="00CC7C09"/>
    <w:rsid w:val="00CD5183"/>
    <w:rsid w:val="00CE52B7"/>
    <w:rsid w:val="00CF0317"/>
    <w:rsid w:val="00CF3545"/>
    <w:rsid w:val="00CF398F"/>
    <w:rsid w:val="00D0698E"/>
    <w:rsid w:val="00D06BF6"/>
    <w:rsid w:val="00D075FF"/>
    <w:rsid w:val="00D1509F"/>
    <w:rsid w:val="00D26113"/>
    <w:rsid w:val="00D26BE1"/>
    <w:rsid w:val="00D32D07"/>
    <w:rsid w:val="00D34BEF"/>
    <w:rsid w:val="00D34CF9"/>
    <w:rsid w:val="00D35731"/>
    <w:rsid w:val="00D40279"/>
    <w:rsid w:val="00D42F39"/>
    <w:rsid w:val="00D43F92"/>
    <w:rsid w:val="00D526BF"/>
    <w:rsid w:val="00D52E2A"/>
    <w:rsid w:val="00D60C13"/>
    <w:rsid w:val="00D66818"/>
    <w:rsid w:val="00D7138B"/>
    <w:rsid w:val="00DA0564"/>
    <w:rsid w:val="00DA657C"/>
    <w:rsid w:val="00DB0286"/>
    <w:rsid w:val="00DB7440"/>
    <w:rsid w:val="00DB79AA"/>
    <w:rsid w:val="00DC0E85"/>
    <w:rsid w:val="00DD4317"/>
    <w:rsid w:val="00DD4699"/>
    <w:rsid w:val="00DE53AF"/>
    <w:rsid w:val="00DF4747"/>
    <w:rsid w:val="00DF4C66"/>
    <w:rsid w:val="00E05624"/>
    <w:rsid w:val="00E069C4"/>
    <w:rsid w:val="00E246B7"/>
    <w:rsid w:val="00E269E8"/>
    <w:rsid w:val="00E312AB"/>
    <w:rsid w:val="00E41AA9"/>
    <w:rsid w:val="00E462BE"/>
    <w:rsid w:val="00E508D4"/>
    <w:rsid w:val="00E52E91"/>
    <w:rsid w:val="00E53134"/>
    <w:rsid w:val="00E57D96"/>
    <w:rsid w:val="00E626E1"/>
    <w:rsid w:val="00E62AD7"/>
    <w:rsid w:val="00E66588"/>
    <w:rsid w:val="00E66AFD"/>
    <w:rsid w:val="00E67DF0"/>
    <w:rsid w:val="00E706EB"/>
    <w:rsid w:val="00E76648"/>
    <w:rsid w:val="00E77E3F"/>
    <w:rsid w:val="00E96EB0"/>
    <w:rsid w:val="00E972E3"/>
    <w:rsid w:val="00EA2F80"/>
    <w:rsid w:val="00EA46C4"/>
    <w:rsid w:val="00EA5AD3"/>
    <w:rsid w:val="00EB0DEC"/>
    <w:rsid w:val="00EB1CEA"/>
    <w:rsid w:val="00EB4DCD"/>
    <w:rsid w:val="00EC1F44"/>
    <w:rsid w:val="00EC60DB"/>
    <w:rsid w:val="00EC7F81"/>
    <w:rsid w:val="00ED35C2"/>
    <w:rsid w:val="00ED46F0"/>
    <w:rsid w:val="00EE30D5"/>
    <w:rsid w:val="00EE4852"/>
    <w:rsid w:val="00EE7679"/>
    <w:rsid w:val="00EF015E"/>
    <w:rsid w:val="00EF2156"/>
    <w:rsid w:val="00F01277"/>
    <w:rsid w:val="00F04E65"/>
    <w:rsid w:val="00F070E3"/>
    <w:rsid w:val="00F20D40"/>
    <w:rsid w:val="00F23473"/>
    <w:rsid w:val="00F23B1D"/>
    <w:rsid w:val="00F323A8"/>
    <w:rsid w:val="00F3365D"/>
    <w:rsid w:val="00F35B18"/>
    <w:rsid w:val="00F44D48"/>
    <w:rsid w:val="00F5632E"/>
    <w:rsid w:val="00F567F3"/>
    <w:rsid w:val="00F63FAC"/>
    <w:rsid w:val="00F6628D"/>
    <w:rsid w:val="00F717B8"/>
    <w:rsid w:val="00F8131B"/>
    <w:rsid w:val="00F818B6"/>
    <w:rsid w:val="00F955B4"/>
    <w:rsid w:val="00F9615B"/>
    <w:rsid w:val="00FA77F2"/>
    <w:rsid w:val="00FC14CF"/>
    <w:rsid w:val="00FC395B"/>
    <w:rsid w:val="00FC5280"/>
    <w:rsid w:val="00FC702C"/>
    <w:rsid w:val="00FD07BA"/>
    <w:rsid w:val="00FD5964"/>
    <w:rsid w:val="00FE47FD"/>
    <w:rsid w:val="00FF072D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193D60FF"/>
  <w15:docId w15:val="{B661DB03-4FCA-4544-B6D0-2E395F0E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7013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BD4D8D"/>
    <w:pPr>
      <w:keepNext/>
      <w:jc w:val="center"/>
      <w:outlineLvl w:val="0"/>
    </w:pPr>
    <w:rPr>
      <w:rFonts w:ascii="華康儷楷書" w:eastAsia="華康儷楷書"/>
      <w:b/>
      <w:sz w:val="20"/>
    </w:rPr>
  </w:style>
  <w:style w:type="paragraph" w:styleId="2">
    <w:name w:val="heading 2"/>
    <w:basedOn w:val="a"/>
    <w:next w:val="a"/>
    <w:qFormat/>
    <w:rsid w:val="00BD4D8D"/>
    <w:pPr>
      <w:keepNext/>
      <w:jc w:val="center"/>
      <w:outlineLvl w:val="1"/>
    </w:pPr>
    <w:rPr>
      <w:rFonts w:eastAsia="標楷體"/>
      <w:b/>
      <w:sz w:val="12"/>
    </w:rPr>
  </w:style>
  <w:style w:type="paragraph" w:styleId="3">
    <w:name w:val="heading 3"/>
    <w:basedOn w:val="a"/>
    <w:next w:val="a"/>
    <w:link w:val="30"/>
    <w:qFormat/>
    <w:rsid w:val="00BD4D8D"/>
    <w:pPr>
      <w:keepNext/>
      <w:snapToGrid w:val="0"/>
      <w:spacing w:line="240" w:lineRule="atLeast"/>
      <w:jc w:val="center"/>
      <w:outlineLvl w:val="2"/>
    </w:pPr>
    <w:rPr>
      <w:rFonts w:eastAsia="標楷體"/>
      <w:b/>
      <w:bCs/>
      <w:sz w:val="16"/>
    </w:rPr>
  </w:style>
  <w:style w:type="paragraph" w:styleId="5">
    <w:name w:val="heading 5"/>
    <w:basedOn w:val="a"/>
    <w:next w:val="a"/>
    <w:link w:val="50"/>
    <w:semiHidden/>
    <w:unhideWhenUsed/>
    <w:qFormat/>
    <w:rsid w:val="003148BE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4D8D"/>
    <w:pPr>
      <w:jc w:val="center"/>
    </w:pPr>
    <w:rPr>
      <w:rFonts w:ascii="華康儷楷書" w:eastAsia="華康儷楷書"/>
      <w:b/>
    </w:rPr>
  </w:style>
  <w:style w:type="paragraph" w:styleId="20">
    <w:name w:val="Body Text 2"/>
    <w:basedOn w:val="a"/>
    <w:link w:val="21"/>
    <w:rsid w:val="00BD4D8D"/>
    <w:pPr>
      <w:jc w:val="center"/>
    </w:pPr>
    <w:rPr>
      <w:rFonts w:eastAsia="標楷體"/>
      <w:sz w:val="20"/>
    </w:rPr>
  </w:style>
  <w:style w:type="paragraph" w:styleId="31">
    <w:name w:val="Body Text 3"/>
    <w:basedOn w:val="a"/>
    <w:link w:val="32"/>
    <w:rsid w:val="00BD4D8D"/>
    <w:rPr>
      <w:rFonts w:eastAsia="標楷體"/>
      <w:b/>
      <w:sz w:val="28"/>
    </w:rPr>
  </w:style>
  <w:style w:type="paragraph" w:styleId="a5">
    <w:name w:val="Balloon Text"/>
    <w:basedOn w:val="a"/>
    <w:semiHidden/>
    <w:rsid w:val="001F730C"/>
    <w:rPr>
      <w:rFonts w:ascii="Arial" w:eastAsia="新細明體" w:hAnsi="Arial"/>
      <w:sz w:val="18"/>
      <w:szCs w:val="18"/>
    </w:rPr>
  </w:style>
  <w:style w:type="paragraph" w:styleId="a6">
    <w:name w:val="Date"/>
    <w:basedOn w:val="a"/>
    <w:next w:val="a"/>
    <w:rsid w:val="000D16F6"/>
    <w:pPr>
      <w:jc w:val="right"/>
    </w:pPr>
  </w:style>
  <w:style w:type="paragraph" w:styleId="a7">
    <w:name w:val="header"/>
    <w:basedOn w:val="a"/>
    <w:link w:val="a8"/>
    <w:rsid w:val="00C55D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C55DEB"/>
  </w:style>
  <w:style w:type="paragraph" w:styleId="a9">
    <w:name w:val="footer"/>
    <w:basedOn w:val="a"/>
    <w:link w:val="aa"/>
    <w:rsid w:val="00C55D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C55DEB"/>
  </w:style>
  <w:style w:type="character" w:customStyle="1" w:styleId="50">
    <w:name w:val="標題 5 字元"/>
    <w:basedOn w:val="a0"/>
    <w:link w:val="5"/>
    <w:semiHidden/>
    <w:rsid w:val="003148B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30">
    <w:name w:val="標題 3 字元"/>
    <w:basedOn w:val="a0"/>
    <w:link w:val="3"/>
    <w:rsid w:val="00BE1408"/>
    <w:rPr>
      <w:rFonts w:eastAsia="標楷體"/>
      <w:b/>
      <w:bCs/>
      <w:sz w:val="16"/>
    </w:rPr>
  </w:style>
  <w:style w:type="character" w:customStyle="1" w:styleId="a4">
    <w:name w:val="本文 字元"/>
    <w:basedOn w:val="a0"/>
    <w:link w:val="a3"/>
    <w:rsid w:val="00BE1408"/>
    <w:rPr>
      <w:rFonts w:ascii="華康儷楷書" w:eastAsia="華康儷楷書"/>
      <w:b/>
      <w:sz w:val="24"/>
    </w:rPr>
  </w:style>
  <w:style w:type="character" w:customStyle="1" w:styleId="21">
    <w:name w:val="本文 2 字元"/>
    <w:basedOn w:val="a0"/>
    <w:link w:val="20"/>
    <w:rsid w:val="00BE1408"/>
    <w:rPr>
      <w:rFonts w:eastAsia="標楷體"/>
    </w:rPr>
  </w:style>
  <w:style w:type="character" w:customStyle="1" w:styleId="32">
    <w:name w:val="本文 3 字元"/>
    <w:basedOn w:val="a0"/>
    <w:link w:val="31"/>
    <w:rsid w:val="00BE1408"/>
    <w:rPr>
      <w:rFonts w:eastAsia="標楷體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B3C94-E722-40F3-B991-8E6C90EB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>FJ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私立輔仁大學民生學院</dc:title>
  <dc:creator>NF</dc:creator>
  <cp:lastModifiedBy>Michelle Hsu</cp:lastModifiedBy>
  <cp:revision>5</cp:revision>
  <cp:lastPrinted>2022-08-31T07:40:00Z</cp:lastPrinted>
  <dcterms:created xsi:type="dcterms:W3CDTF">2022-08-04T06:54:00Z</dcterms:created>
  <dcterms:modified xsi:type="dcterms:W3CDTF">2022-08-31T07:47:00Z</dcterms:modified>
</cp:coreProperties>
</file>