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B1" w:rsidRPr="001C79FC" w:rsidRDefault="00235CB1" w:rsidP="00FD7C0B">
      <w:pPr>
        <w:autoSpaceDE w:val="0"/>
        <w:autoSpaceDN w:val="0"/>
        <w:adjustRightInd w:val="0"/>
        <w:ind w:leftChars="-177" w:left="-425"/>
        <w:jc w:val="center"/>
        <w:rPr>
          <w:rFonts w:ascii="文鼎特黑" w:eastAsia="文鼎特黑" w:hAnsi="標楷體" w:cs="新細明體"/>
          <w:b/>
          <w:kern w:val="0"/>
          <w:sz w:val="36"/>
          <w:szCs w:val="36"/>
        </w:rPr>
      </w:pPr>
      <w:r w:rsidRPr="001C79FC">
        <w:rPr>
          <w:rFonts w:ascii="文鼎特黑" w:eastAsia="文鼎特黑" w:cs="DFKaiShu-SB-Estd-BF" w:hint="eastAsia"/>
          <w:kern w:val="0"/>
          <w:sz w:val="36"/>
          <w:szCs w:val="36"/>
        </w:rPr>
        <w:t>天主教輔仁大學</w:t>
      </w:r>
      <w:r w:rsidRPr="001C79FC">
        <w:rPr>
          <w:rFonts w:ascii="文鼎特黑" w:eastAsia="文鼎特黑" w:hAnsi="TimesNewRomanPSMT" w:cs="TimesNewRomanPSMT" w:hint="eastAsia"/>
          <w:kern w:val="0"/>
          <w:sz w:val="36"/>
          <w:szCs w:val="36"/>
        </w:rPr>
        <w:t>10</w:t>
      </w:r>
      <w:r w:rsidR="00A91C19" w:rsidRPr="001C79FC">
        <w:rPr>
          <w:rFonts w:ascii="文鼎特黑" w:eastAsia="文鼎特黑" w:hAnsi="TimesNewRomanPSMT" w:cs="TimesNewRomanPSMT" w:hint="eastAsia"/>
          <w:kern w:val="0"/>
          <w:sz w:val="36"/>
          <w:szCs w:val="36"/>
        </w:rPr>
        <w:t>5</w:t>
      </w:r>
      <w:r w:rsidRPr="001C79FC">
        <w:rPr>
          <w:rFonts w:ascii="文鼎特黑" w:eastAsia="文鼎特黑" w:cs="DFKaiShu-SB-Estd-BF" w:hint="eastAsia"/>
          <w:kern w:val="0"/>
          <w:sz w:val="36"/>
          <w:szCs w:val="36"/>
        </w:rPr>
        <w:t>學年度碩士班甄試招生</w:t>
      </w:r>
    </w:p>
    <w:p w:rsidR="008F1ED5" w:rsidRPr="00D10EA7" w:rsidRDefault="00FF3D75" w:rsidP="00FD7C0B">
      <w:pPr>
        <w:widowControl/>
        <w:ind w:leftChars="-354" w:left="-850" w:rightChars="-98" w:right="-235" w:firstLine="1"/>
        <w:jc w:val="center"/>
        <w:rPr>
          <w:rFonts w:ascii="華康儷粗圓" w:eastAsia="華康儷粗圓" w:hAnsi="標楷體" w:cs="新細明體"/>
          <w:kern w:val="0"/>
          <w:sz w:val="36"/>
          <w:szCs w:val="36"/>
        </w:rPr>
      </w:pPr>
      <w:r>
        <w:rPr>
          <w:rFonts w:ascii="華康儷粗圓" w:eastAsia="華康儷粗圓" w:hAnsi="標楷體" w:cs="新細明體" w:hint="eastAsia"/>
          <w:noProof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75pt;margin-top:14.35pt;width:69pt;height:26.4pt;z-index:1" stroked="f">
            <v:textbox>
              <w:txbxContent>
                <w:p w:rsidR="00FF3D75" w:rsidRDefault="00FF3D75">
                  <w:r>
                    <w:rPr>
                      <w:rFonts w:hint="eastAsia"/>
                    </w:rPr>
                    <w:t>104.11.19</w:t>
                  </w:r>
                </w:p>
              </w:txbxContent>
            </v:textbox>
          </v:shape>
        </w:pict>
      </w:r>
      <w:r w:rsidR="00235CB1" w:rsidRPr="00D10EA7">
        <w:rPr>
          <w:rFonts w:ascii="華康儷粗圓" w:eastAsia="華康儷粗圓" w:hAnsi="標楷體" w:cs="新細明體" w:hint="eastAsia"/>
          <w:kern w:val="0"/>
          <w:sz w:val="36"/>
          <w:szCs w:val="36"/>
        </w:rPr>
        <w:t>食品科學系</w:t>
      </w:r>
      <w:r w:rsidR="00D10EA7">
        <w:rPr>
          <w:rFonts w:ascii="華康儷粗圓" w:eastAsia="華康儷粗圓" w:hAnsi="標楷體" w:cs="新細明體" w:hint="eastAsia"/>
          <w:kern w:val="0"/>
          <w:sz w:val="36"/>
          <w:szCs w:val="36"/>
        </w:rPr>
        <w:t xml:space="preserve"> </w:t>
      </w:r>
      <w:r w:rsidR="008F1ED5" w:rsidRPr="00D10EA7">
        <w:rPr>
          <w:rFonts w:ascii="華康儷粗圓" w:eastAsia="華康儷粗圓" w:hAnsi="標楷體" w:cs="新細明體" w:hint="eastAsia"/>
          <w:kern w:val="0"/>
          <w:sz w:val="36"/>
          <w:szCs w:val="36"/>
          <w:u w:val="single"/>
        </w:rPr>
        <w:t>資料審查合格得以參加口試名單</w:t>
      </w:r>
      <w:r w:rsidR="008F1ED5" w:rsidRPr="00D10EA7">
        <w:rPr>
          <w:rFonts w:ascii="華康儷粗圓" w:eastAsia="華康儷粗圓" w:hAnsi="標楷體" w:cs="新細明體" w:hint="eastAsia"/>
          <w:kern w:val="0"/>
          <w:sz w:val="36"/>
          <w:szCs w:val="36"/>
        </w:rPr>
        <w:t>：</w:t>
      </w:r>
    </w:p>
    <w:p w:rsidR="008F1ED5" w:rsidRDefault="008F1ED5" w:rsidP="001C79FC">
      <w:pPr>
        <w:snapToGrid w:val="0"/>
        <w:jc w:val="center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（若姓名與應考號碼兩者不吻合，請務必來電確認）</w:t>
      </w:r>
    </w:p>
    <w:p w:rsidR="001C79FC" w:rsidRDefault="001C79FC" w:rsidP="001C79FC">
      <w:pPr>
        <w:snapToGrid w:val="0"/>
        <w:jc w:val="center"/>
        <w:rPr>
          <w:rFonts w:eastAsia="標楷體" w:hAnsi="標楷體"/>
          <w:kern w:val="0"/>
          <w:sz w:val="28"/>
          <w:szCs w:val="28"/>
        </w:rPr>
      </w:pPr>
    </w:p>
    <w:p w:rsidR="008F1ED5" w:rsidRDefault="008F1ED5" w:rsidP="00025BB1">
      <w:pPr>
        <w:widowControl/>
        <w:snapToGrid w:val="0"/>
        <w:ind w:leftChars="-177" w:left="1" w:hangingChars="152" w:hanging="426"/>
        <w:rPr>
          <w:rFonts w:ascii="標楷體" w:eastAsia="標楷體" w:hAnsi="標楷體"/>
          <w:b/>
          <w:color w:val="993300"/>
          <w:kern w:val="0"/>
          <w:sz w:val="28"/>
          <w:szCs w:val="28"/>
        </w:rPr>
      </w:pPr>
      <w:r w:rsidRPr="00750A6D">
        <w:rPr>
          <w:rFonts w:ascii="標楷體" w:eastAsia="標楷體" w:hAnsi="標楷體" w:cs="新細明體" w:hint="eastAsia"/>
          <w:b/>
          <w:color w:val="993300"/>
          <w:kern w:val="0"/>
          <w:sz w:val="28"/>
          <w:szCs w:val="28"/>
        </w:rPr>
        <w:t>以下</w:t>
      </w:r>
      <w:r w:rsidRPr="00750A6D">
        <w:rPr>
          <w:rFonts w:ascii="標楷體" w:eastAsia="標楷體" w:hAnsi="標楷體" w:cs="新細明體"/>
          <w:b/>
          <w:color w:val="993300"/>
          <w:kern w:val="0"/>
          <w:sz w:val="28"/>
          <w:szCs w:val="28"/>
        </w:rPr>
        <w:t>共計</w:t>
      </w:r>
      <w:r w:rsidR="001E11A0">
        <w:rPr>
          <w:rFonts w:ascii="標楷體" w:eastAsia="標楷體" w:hAnsi="標楷體" w:cs="新細明體" w:hint="eastAsia"/>
          <w:b/>
          <w:color w:val="993300"/>
          <w:kern w:val="0"/>
          <w:sz w:val="28"/>
          <w:szCs w:val="28"/>
        </w:rPr>
        <w:t>23</w:t>
      </w:r>
      <w:r w:rsidRPr="00750A6D">
        <w:rPr>
          <w:rFonts w:ascii="標楷體" w:eastAsia="標楷體" w:hAnsi="標楷體" w:cs="新細明體"/>
          <w:b/>
          <w:color w:val="993300"/>
          <w:kern w:val="0"/>
          <w:sz w:val="28"/>
          <w:szCs w:val="28"/>
        </w:rPr>
        <w:t>名</w:t>
      </w:r>
      <w:r w:rsidRPr="00750A6D">
        <w:rPr>
          <w:rFonts w:ascii="標楷體" w:eastAsia="標楷體" w:hAnsi="標楷體"/>
          <w:b/>
          <w:color w:val="993300"/>
          <w:kern w:val="0"/>
          <w:sz w:val="28"/>
          <w:szCs w:val="28"/>
        </w:rPr>
        <w:t>（依</w:t>
      </w:r>
      <w:r w:rsidRPr="00750A6D">
        <w:rPr>
          <w:rFonts w:ascii="標楷體" w:eastAsia="標楷體" w:hAnsi="標楷體" w:hint="eastAsia"/>
          <w:b/>
          <w:color w:val="993300"/>
          <w:kern w:val="0"/>
          <w:sz w:val="28"/>
          <w:szCs w:val="28"/>
          <w:u w:val="single"/>
        </w:rPr>
        <w:t>考生應考號碼</w:t>
      </w:r>
      <w:r w:rsidRPr="00750A6D">
        <w:rPr>
          <w:rFonts w:ascii="標楷體" w:eastAsia="標楷體" w:hAnsi="標楷體" w:hint="eastAsia"/>
          <w:b/>
          <w:color w:val="993300"/>
          <w:kern w:val="0"/>
          <w:sz w:val="28"/>
          <w:szCs w:val="28"/>
        </w:rPr>
        <w:t>排序</w:t>
      </w:r>
      <w:r w:rsidRPr="00750A6D">
        <w:rPr>
          <w:rFonts w:ascii="標楷體" w:eastAsia="標楷體" w:hAnsi="標楷體"/>
          <w:b/>
          <w:color w:val="993300"/>
          <w:kern w:val="0"/>
          <w:sz w:val="28"/>
          <w:szCs w:val="28"/>
        </w:rPr>
        <w:t>）</w:t>
      </w:r>
    </w:p>
    <w:p w:rsidR="008A2B73" w:rsidRDefault="00D10EA7" w:rsidP="00025BB1">
      <w:pPr>
        <w:widowControl/>
        <w:snapToGrid w:val="0"/>
        <w:ind w:leftChars="-177" w:left="1" w:hangingChars="152" w:hanging="426"/>
        <w:rPr>
          <w:rFonts w:ascii="標楷體" w:eastAsia="標楷體" w:hAnsi="標楷體"/>
          <w:b/>
          <w:kern w:val="0"/>
          <w:sz w:val="28"/>
          <w:szCs w:val="28"/>
        </w:rPr>
      </w:pPr>
      <w:r w:rsidRPr="00D10EA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食品科學系 資料審查合格得以參加口試名單</w:t>
      </w:r>
      <w:r w:rsidR="008A2B73" w:rsidRPr="005146D1">
        <w:rPr>
          <w:rFonts w:ascii="標楷體" w:eastAsia="標楷體" w:hAnsi="標楷體"/>
          <w:b/>
          <w:kern w:val="0"/>
          <w:sz w:val="28"/>
          <w:szCs w:val="28"/>
        </w:rPr>
        <w:t>：</w:t>
      </w:r>
    </w:p>
    <w:p w:rsidR="001E11A0" w:rsidRPr="001E11A0" w:rsidRDefault="001E11A0" w:rsidP="00E61045">
      <w:pPr>
        <w:widowControl/>
        <w:snapToGrid w:val="0"/>
        <w:ind w:leftChars="-177" w:left="1" w:hangingChars="152" w:hanging="426"/>
        <w:rPr>
          <w:rFonts w:ascii="標楷體" w:eastAsia="標楷體" w:hAnsi="標楷體" w:hint="eastAsia"/>
          <w:b/>
          <w:kern w:val="0"/>
          <w:sz w:val="28"/>
          <w:szCs w:val="28"/>
        </w:rPr>
      </w:pPr>
      <w:r w:rsidRPr="001C79FC">
        <w:rPr>
          <w:rFonts w:ascii="標楷體" w:eastAsia="標楷體" w:hAnsi="標楷體" w:hint="eastAsia"/>
          <w:b/>
          <w:shadow/>
          <w:kern w:val="0"/>
          <w:sz w:val="28"/>
          <w:szCs w:val="28"/>
        </w:rPr>
        <w:t>在職生：</w:t>
      </w:r>
      <w:r w:rsidR="00025BB1">
        <w:rPr>
          <w:rFonts w:ascii="標楷體" w:eastAsia="標楷體" w:hAnsi="標楷體" w:hint="eastAsia"/>
          <w:b/>
          <w:kern w:val="0"/>
          <w:sz w:val="28"/>
          <w:szCs w:val="28"/>
        </w:rPr>
        <w:t>(共計1名)</w:t>
      </w:r>
    </w:p>
    <w:p w:rsidR="00E61045" w:rsidRPr="00D47381" w:rsidRDefault="00E61045" w:rsidP="00E61045">
      <w:pPr>
        <w:widowControl/>
        <w:snapToGrid w:val="0"/>
        <w:ind w:leftChars="-177" w:left="-425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E61045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林冠蓁</w:t>
      </w:r>
      <w:r w:rsidRPr="00D47381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 xml:space="preserve"> 0585620001</w:t>
      </w:r>
    </w:p>
    <w:p w:rsidR="00E61045" w:rsidRDefault="00E61045" w:rsidP="001E11A0">
      <w:pPr>
        <w:widowControl/>
        <w:snapToGrid w:val="0"/>
        <w:ind w:leftChars="-177" w:left="1" w:hangingChars="152" w:hanging="426"/>
        <w:rPr>
          <w:rFonts w:ascii="標楷體" w:eastAsia="標楷體" w:hAnsi="標楷體" w:hint="eastAsia"/>
          <w:b/>
          <w:kern w:val="0"/>
          <w:sz w:val="28"/>
          <w:szCs w:val="28"/>
        </w:rPr>
      </w:pPr>
    </w:p>
    <w:p w:rsidR="001E11A0" w:rsidRPr="001E11A0" w:rsidRDefault="001E11A0" w:rsidP="001E11A0">
      <w:pPr>
        <w:widowControl/>
        <w:snapToGrid w:val="0"/>
        <w:ind w:leftChars="-177" w:left="1" w:hangingChars="152" w:hanging="426"/>
        <w:rPr>
          <w:rFonts w:ascii="標楷體" w:eastAsia="標楷體" w:hAnsi="標楷體" w:hint="eastAsia"/>
          <w:b/>
          <w:kern w:val="0"/>
          <w:sz w:val="28"/>
          <w:szCs w:val="28"/>
        </w:rPr>
      </w:pPr>
      <w:r w:rsidRPr="001C79FC">
        <w:rPr>
          <w:rFonts w:ascii="標楷體" w:eastAsia="標楷體" w:hAnsi="標楷體" w:hint="eastAsia"/>
          <w:b/>
          <w:shadow/>
          <w:kern w:val="0"/>
          <w:sz w:val="28"/>
          <w:szCs w:val="28"/>
        </w:rPr>
        <w:t>一般生：</w:t>
      </w:r>
      <w:r w:rsidR="00025BB1">
        <w:rPr>
          <w:rFonts w:ascii="標楷體" w:eastAsia="標楷體" w:hAnsi="標楷體" w:hint="eastAsia"/>
          <w:b/>
          <w:kern w:val="0"/>
          <w:sz w:val="28"/>
          <w:szCs w:val="28"/>
        </w:rPr>
        <w:t>(共計22名)</w:t>
      </w:r>
    </w:p>
    <w:tbl>
      <w:tblPr>
        <w:tblW w:w="9498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66"/>
        <w:gridCol w:w="66"/>
        <w:gridCol w:w="66"/>
        <w:gridCol w:w="1260"/>
        <w:gridCol w:w="66"/>
        <w:gridCol w:w="66"/>
        <w:gridCol w:w="66"/>
        <w:gridCol w:w="1260"/>
        <w:gridCol w:w="66"/>
        <w:gridCol w:w="66"/>
        <w:gridCol w:w="66"/>
        <w:gridCol w:w="1260"/>
        <w:gridCol w:w="66"/>
        <w:gridCol w:w="66"/>
        <w:gridCol w:w="66"/>
        <w:gridCol w:w="1260"/>
        <w:gridCol w:w="66"/>
        <w:gridCol w:w="66"/>
        <w:gridCol w:w="66"/>
        <w:gridCol w:w="2193"/>
      </w:tblGrid>
      <w:tr w:rsidR="008A2B73" w:rsidRPr="00A27905" w:rsidTr="00A279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B73" w:rsidRPr="00A27905" w:rsidRDefault="00E61045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許瑋庭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E61045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陳品</w:t>
            </w:r>
            <w:proofErr w:type="gramStart"/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E61045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魏莉雯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0" w:type="dxa"/>
            <w:vAlign w:val="center"/>
            <w:hideMark/>
          </w:tcPr>
          <w:p w:rsidR="008A2B73" w:rsidRPr="00A27905" w:rsidRDefault="00E61045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黃駿凱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E61045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吳青</w:t>
            </w:r>
            <w:proofErr w:type="gramStart"/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8" w:type="dxa"/>
            <w:vAlign w:val="center"/>
            <w:hideMark/>
          </w:tcPr>
          <w:p w:rsidR="008A2B73" w:rsidRPr="00A27905" w:rsidRDefault="00E61045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proofErr w:type="gramStart"/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林冠汝</w:t>
            </w:r>
            <w:proofErr w:type="gramEnd"/>
          </w:p>
        </w:tc>
      </w:tr>
      <w:tr w:rsidR="008A2B73" w:rsidRPr="00E31972" w:rsidTr="001C79FC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1E11A0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 w:rsidR="001E11A0">
              <w:rPr>
                <w:rFonts w:eastAsia="標楷體" w:hint="eastAsia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1E11A0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 w:rsidR="001E11A0">
              <w:rPr>
                <w:rFonts w:eastAsia="標楷體" w:hint="eastAsia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1E11A0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 w:rsidR="001E11A0">
              <w:rPr>
                <w:rFonts w:eastAsia="標楷體" w:hint="eastAsia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36" w:type="dxa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1E11A0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 w:rsidR="001E11A0">
              <w:rPr>
                <w:rFonts w:eastAsia="標楷體" w:hint="eastAsia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1E11A0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 w:rsidR="001E11A0">
              <w:rPr>
                <w:rFonts w:eastAsia="標楷體" w:hint="eastAsia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1E11A0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 w:rsidR="001E11A0">
              <w:rPr>
                <w:rFonts w:eastAsia="標楷體" w:hint="eastAsia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85610006</w:t>
            </w:r>
          </w:p>
        </w:tc>
      </w:tr>
      <w:tr w:rsidR="008A2B73" w:rsidRPr="00A27905" w:rsidTr="00A279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B73" w:rsidRPr="00A27905" w:rsidRDefault="00E61045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郭芷瑜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E61045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籃</w:t>
            </w:r>
            <w:proofErr w:type="gramStart"/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涓</w:t>
            </w:r>
            <w:proofErr w:type="gramEnd"/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齊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E61045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周友庭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0" w:type="dxa"/>
            <w:vAlign w:val="center"/>
            <w:hideMark/>
          </w:tcPr>
          <w:p w:rsidR="008A2B73" w:rsidRPr="00A27905" w:rsidRDefault="00E61045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張雅</w:t>
            </w:r>
            <w:proofErr w:type="gramStart"/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A2B73" w:rsidRPr="00A27905" w:rsidRDefault="00E61045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賴昱維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8A2B73" w:rsidRPr="00A27905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8" w:type="dxa"/>
            <w:vAlign w:val="center"/>
            <w:hideMark/>
          </w:tcPr>
          <w:p w:rsidR="008A2B73" w:rsidRPr="00A27905" w:rsidRDefault="00E61045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許豈</w:t>
            </w:r>
            <w:proofErr w:type="gramStart"/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毓</w:t>
            </w:r>
            <w:proofErr w:type="gramEnd"/>
          </w:p>
        </w:tc>
      </w:tr>
      <w:tr w:rsidR="008A2B73" w:rsidRPr="00E31972" w:rsidTr="001C79FC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1E11A0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 w:rsidR="001E11A0">
              <w:rPr>
                <w:rFonts w:eastAsia="標楷體" w:hint="eastAsia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 w:rsidR="001E11A0">
              <w:rPr>
                <w:rFonts w:eastAsia="標楷體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93F8A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04856100</w:t>
            </w:r>
            <w:r w:rsidR="00E93F8A">
              <w:rPr>
                <w:rFonts w:eastAsia="標楷體" w:hint="eastAsia"/>
                <w:b/>
                <w:kern w:val="0"/>
              </w:rPr>
              <w:t>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36" w:type="dxa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93F8A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 w:rsidR="001E11A0">
              <w:rPr>
                <w:rFonts w:eastAsia="標楷體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8561001</w:t>
            </w:r>
            <w:r w:rsidR="00E93F8A">
              <w:rPr>
                <w:rFonts w:eastAsia="標楷體" w:hint="eastAsia"/>
                <w:b/>
                <w:kern w:val="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93F8A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 w:rsidR="001E11A0">
              <w:rPr>
                <w:rFonts w:eastAsia="標楷體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8561001</w:t>
            </w:r>
            <w:r w:rsidR="00E93F8A">
              <w:rPr>
                <w:rFonts w:eastAsia="標楷體" w:hint="eastAsia"/>
                <w:b/>
                <w:kern w:val="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  <w:hideMark/>
          </w:tcPr>
          <w:p w:rsidR="008A2B73" w:rsidRPr="00E31972" w:rsidRDefault="008A2B73" w:rsidP="00E93F8A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 w:rsidR="001E11A0">
              <w:rPr>
                <w:rFonts w:eastAsia="標楷體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8561001</w:t>
            </w:r>
            <w:r w:rsidR="00E93F8A">
              <w:rPr>
                <w:rFonts w:eastAsia="標楷體" w:hint="eastAsia"/>
                <w:b/>
                <w:kern w:val="0"/>
              </w:rPr>
              <w:t>2</w:t>
            </w:r>
          </w:p>
        </w:tc>
      </w:tr>
      <w:tr w:rsidR="00E93F8A" w:rsidRPr="00A27905" w:rsidTr="00A27905">
        <w:trPr>
          <w:trHeight w:val="258"/>
          <w:tblCellSpacing w:w="15" w:type="dxa"/>
        </w:trPr>
        <w:tc>
          <w:tcPr>
            <w:tcW w:w="0" w:type="auto"/>
            <w:vAlign w:val="center"/>
            <w:hideMark/>
          </w:tcPr>
          <w:p w:rsidR="00E93F8A" w:rsidRPr="00A27905" w:rsidRDefault="00E61045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李宜芬</w:t>
            </w:r>
          </w:p>
        </w:tc>
        <w:tc>
          <w:tcPr>
            <w:tcW w:w="0" w:type="auto"/>
            <w:vAlign w:val="center"/>
            <w:hideMark/>
          </w:tcPr>
          <w:p w:rsidR="00E93F8A" w:rsidRPr="00A27905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93F8A" w:rsidRPr="00A27905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93F8A" w:rsidRPr="00A27905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93F8A" w:rsidRPr="00A27905" w:rsidRDefault="00E61045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許馨</w:t>
            </w:r>
            <w:proofErr w:type="gramStart"/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云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93F8A" w:rsidRPr="00A27905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93F8A" w:rsidRPr="00A27905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93F8A" w:rsidRPr="00A27905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93F8A" w:rsidRPr="00A27905" w:rsidRDefault="00E61045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李孟</w:t>
            </w:r>
            <w:proofErr w:type="gramStart"/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93F8A" w:rsidRPr="00A27905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93F8A" w:rsidRPr="00A27905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:rsidR="00E93F8A" w:rsidRPr="00A27905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  <w:hideMark/>
          </w:tcPr>
          <w:p w:rsidR="00E93F8A" w:rsidRPr="00A27905" w:rsidRDefault="00E61045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proofErr w:type="gramStart"/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馬詠舜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93F8A" w:rsidRPr="00A27905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93F8A" w:rsidRPr="00A27905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93F8A" w:rsidRPr="00A27905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93F8A" w:rsidRPr="00A27905" w:rsidRDefault="00E61045" w:rsidP="001A38E4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proofErr w:type="gramStart"/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楊譽寧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93F8A" w:rsidRPr="00A27905" w:rsidRDefault="00E93F8A" w:rsidP="001A38E4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93F8A" w:rsidRPr="00A27905" w:rsidRDefault="00E93F8A" w:rsidP="001A38E4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E93F8A" w:rsidRPr="00A27905" w:rsidRDefault="00E93F8A" w:rsidP="001A38E4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27905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8" w:type="dxa"/>
            <w:vAlign w:val="center"/>
            <w:hideMark/>
          </w:tcPr>
          <w:p w:rsidR="00E93F8A" w:rsidRPr="00A27905" w:rsidRDefault="00E61045" w:rsidP="001A38E4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E11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吳宜儒</w:t>
            </w:r>
          </w:p>
        </w:tc>
      </w:tr>
      <w:tr w:rsidR="00E93F8A" w:rsidRPr="00E31972" w:rsidTr="001C79FC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E93F8A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>
              <w:rPr>
                <w:rFonts w:eastAsia="標楷體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8561001</w:t>
            </w:r>
            <w:r>
              <w:rPr>
                <w:rFonts w:eastAsia="標楷體" w:hint="eastAsia"/>
                <w:b/>
                <w:kern w:val="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E93F8A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>
              <w:rPr>
                <w:rFonts w:eastAsia="標楷體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8561001</w:t>
            </w:r>
            <w:r>
              <w:rPr>
                <w:rFonts w:eastAsia="標楷體" w:hint="eastAsia"/>
                <w:b/>
                <w:kern w:val="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E93F8A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>
              <w:rPr>
                <w:rFonts w:eastAsia="標楷體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8561001</w:t>
            </w:r>
            <w:r>
              <w:rPr>
                <w:rFonts w:eastAsia="標楷體" w:hint="eastAsia"/>
                <w:b/>
                <w:kern w:val="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</w:p>
        </w:tc>
        <w:tc>
          <w:tcPr>
            <w:tcW w:w="36" w:type="dxa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E93F8A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>
              <w:rPr>
                <w:rFonts w:eastAsia="標楷體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8561001</w:t>
            </w:r>
            <w:r>
              <w:rPr>
                <w:rFonts w:eastAsia="標楷體" w:hint="eastAsia"/>
                <w:b/>
                <w:kern w:val="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E31972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E93F8A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>
              <w:rPr>
                <w:rFonts w:eastAsia="標楷體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8561001</w:t>
            </w:r>
            <w:r>
              <w:rPr>
                <w:rFonts w:eastAsia="標楷體" w:hint="eastAsia"/>
                <w:b/>
                <w:kern w:val="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1A38E4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1A38E4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1A38E4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  <w:hideMark/>
          </w:tcPr>
          <w:p w:rsidR="00E93F8A" w:rsidRPr="00E31972" w:rsidRDefault="00E93F8A" w:rsidP="00E93F8A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>
              <w:rPr>
                <w:rFonts w:eastAsia="標楷體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8561001</w:t>
            </w:r>
            <w:r>
              <w:rPr>
                <w:rFonts w:eastAsia="標楷體" w:hint="eastAsia"/>
                <w:b/>
                <w:kern w:val="0"/>
              </w:rPr>
              <w:t>8</w:t>
            </w:r>
          </w:p>
        </w:tc>
      </w:tr>
      <w:tr w:rsidR="001C79FC" w:rsidRPr="00D47381" w:rsidTr="001C7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D47381">
              <w:rPr>
                <w:rFonts w:eastAsia="標楷體" w:hint="eastAsia"/>
                <w:b/>
                <w:kern w:val="0"/>
                <w:sz w:val="28"/>
                <w:szCs w:val="28"/>
              </w:rPr>
              <w:t>江庭萱</w:t>
            </w:r>
          </w:p>
        </w:tc>
        <w:tc>
          <w:tcPr>
            <w:tcW w:w="0" w:type="auto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D47381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D47381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D47381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D47381">
              <w:rPr>
                <w:rFonts w:eastAsia="標楷體" w:hint="eastAsia"/>
                <w:b/>
                <w:kern w:val="0"/>
                <w:sz w:val="28"/>
                <w:szCs w:val="28"/>
              </w:rPr>
              <w:t>陳亮妤</w:t>
            </w:r>
          </w:p>
        </w:tc>
        <w:tc>
          <w:tcPr>
            <w:tcW w:w="0" w:type="auto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D47381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D47381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D47381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proofErr w:type="gramStart"/>
            <w:r w:rsidRPr="00D47381">
              <w:rPr>
                <w:rFonts w:eastAsia="標楷體" w:hint="eastAsia"/>
                <w:b/>
                <w:kern w:val="0"/>
                <w:sz w:val="28"/>
                <w:szCs w:val="28"/>
              </w:rPr>
              <w:t>彭竑</w:t>
            </w:r>
            <w:proofErr w:type="gramEnd"/>
            <w:r w:rsidRPr="00D47381">
              <w:rPr>
                <w:rFonts w:eastAsia="標楷體" w:hint="eastAsia"/>
                <w:b/>
                <w:kern w:val="0"/>
                <w:sz w:val="28"/>
                <w:szCs w:val="28"/>
              </w:rPr>
              <w:t>森</w:t>
            </w:r>
          </w:p>
        </w:tc>
        <w:tc>
          <w:tcPr>
            <w:tcW w:w="0" w:type="auto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D47381">
              <w:rPr>
                <w:rFonts w:eastAsia="標楷體" w:hint="eastAsia"/>
                <w:b/>
                <w:kern w:val="0"/>
                <w:sz w:val="28"/>
                <w:szCs w:val="28"/>
              </w:rPr>
              <w:t>花</w:t>
            </w:r>
            <w:proofErr w:type="gramStart"/>
            <w:r w:rsidRPr="00D47381">
              <w:rPr>
                <w:rFonts w:eastAsia="標楷體" w:hint="eastAsia"/>
                <w:b/>
                <w:kern w:val="0"/>
                <w:sz w:val="28"/>
                <w:szCs w:val="28"/>
              </w:rPr>
              <w:t>稜</w:t>
            </w:r>
            <w:proofErr w:type="gramEnd"/>
            <w:r w:rsidRPr="00D47381">
              <w:rPr>
                <w:rFonts w:eastAsia="標楷體" w:hint="eastAsia"/>
                <w:b/>
                <w:kern w:val="0"/>
                <w:sz w:val="28"/>
                <w:szCs w:val="28"/>
              </w:rPr>
              <w:t>惠</w:t>
            </w:r>
          </w:p>
        </w:tc>
        <w:tc>
          <w:tcPr>
            <w:tcW w:w="0" w:type="auto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D47381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D47381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D47381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D47381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D47381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D47381">
              <w:rPr>
                <w:rFonts w:eastAsia="標楷體" w:hAnsi="標楷體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8" w:type="dxa"/>
            <w:vAlign w:val="center"/>
            <w:hideMark/>
          </w:tcPr>
          <w:p w:rsidR="001C79FC" w:rsidRPr="00D47381" w:rsidRDefault="001C79FC" w:rsidP="006B68A5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1C79FC" w:rsidRPr="00E31972" w:rsidTr="001C79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9FC" w:rsidRPr="00E31972" w:rsidRDefault="001C79FC" w:rsidP="006B68A5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>
              <w:rPr>
                <w:rFonts w:eastAsia="標楷體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8561001</w:t>
            </w:r>
            <w:r>
              <w:rPr>
                <w:rFonts w:eastAsia="標楷體" w:hint="eastAsia"/>
                <w:b/>
                <w:kern w:val="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79FC" w:rsidRPr="001C79FC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1C79FC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1C79FC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E31972" w:rsidRDefault="001C79FC" w:rsidP="006B68A5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>
              <w:rPr>
                <w:rFonts w:eastAsia="標楷體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</w:t>
            </w:r>
            <w:r>
              <w:rPr>
                <w:rFonts w:eastAsia="標楷體" w:hint="eastAsia"/>
                <w:b/>
                <w:kern w:val="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C79FC" w:rsidRPr="001C79FC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1C79FC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1C79FC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E31972" w:rsidRDefault="001C79FC" w:rsidP="006B68A5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>
              <w:rPr>
                <w:rFonts w:eastAsia="標楷體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</w:t>
            </w:r>
            <w:r>
              <w:rPr>
                <w:rFonts w:eastAsia="標楷體" w:hint="eastAsia"/>
                <w:b/>
                <w:kern w:val="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C79FC" w:rsidRPr="00E31972" w:rsidRDefault="001C79FC" w:rsidP="006B68A5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</w:p>
        </w:tc>
        <w:tc>
          <w:tcPr>
            <w:tcW w:w="0" w:type="auto"/>
            <w:vAlign w:val="center"/>
            <w:hideMark/>
          </w:tcPr>
          <w:p w:rsidR="001C79FC" w:rsidRPr="00E31972" w:rsidRDefault="001C79FC" w:rsidP="006B68A5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</w:p>
        </w:tc>
        <w:tc>
          <w:tcPr>
            <w:tcW w:w="36" w:type="dxa"/>
            <w:vAlign w:val="center"/>
            <w:hideMark/>
          </w:tcPr>
          <w:p w:rsidR="001C79FC" w:rsidRPr="00E31972" w:rsidRDefault="001C79FC" w:rsidP="006B68A5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</w:p>
        </w:tc>
        <w:tc>
          <w:tcPr>
            <w:tcW w:w="1230" w:type="dxa"/>
            <w:vAlign w:val="center"/>
            <w:hideMark/>
          </w:tcPr>
          <w:p w:rsidR="001C79FC" w:rsidRPr="00E31972" w:rsidRDefault="001C79FC" w:rsidP="006B68A5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  <w:r w:rsidRPr="00E31972">
              <w:rPr>
                <w:rFonts w:eastAsia="標楷體"/>
                <w:b/>
                <w:kern w:val="0"/>
              </w:rPr>
              <w:t>0</w:t>
            </w:r>
            <w:r>
              <w:rPr>
                <w:rFonts w:eastAsia="標楷體"/>
                <w:b/>
                <w:kern w:val="0"/>
              </w:rPr>
              <w:t>5</w:t>
            </w:r>
            <w:r w:rsidRPr="00E31972">
              <w:rPr>
                <w:rFonts w:eastAsia="標楷體"/>
                <w:b/>
                <w:kern w:val="0"/>
              </w:rPr>
              <w:t>856100</w:t>
            </w:r>
            <w:r>
              <w:rPr>
                <w:rFonts w:eastAsia="標楷體" w:hint="eastAsia"/>
                <w:b/>
                <w:kern w:val="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C79FC" w:rsidRPr="001C79FC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1C79FC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1C79FC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E31972" w:rsidRDefault="001C79FC" w:rsidP="006B68A5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</w:p>
        </w:tc>
        <w:tc>
          <w:tcPr>
            <w:tcW w:w="0" w:type="auto"/>
            <w:vAlign w:val="center"/>
            <w:hideMark/>
          </w:tcPr>
          <w:p w:rsidR="001C79FC" w:rsidRPr="001C79FC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1C79FC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1C79FC" w:rsidRPr="001C79FC" w:rsidRDefault="001C79FC" w:rsidP="006B68A5">
            <w:pPr>
              <w:widowControl/>
              <w:snapToGrid w:val="0"/>
              <w:rPr>
                <w:rFonts w:eastAsia="標楷體" w:hAnsi="標楷體"/>
                <w:b/>
                <w:kern w:val="0"/>
              </w:rPr>
            </w:pPr>
            <w:r w:rsidRPr="00E31972">
              <w:rPr>
                <w:rFonts w:eastAsia="標楷體" w:hAnsi="標楷體"/>
                <w:b/>
                <w:kern w:val="0"/>
              </w:rPr>
              <w:t xml:space="preserve">　</w:t>
            </w:r>
          </w:p>
        </w:tc>
        <w:tc>
          <w:tcPr>
            <w:tcW w:w="2148" w:type="dxa"/>
            <w:vAlign w:val="center"/>
            <w:hideMark/>
          </w:tcPr>
          <w:p w:rsidR="001C79FC" w:rsidRPr="00E31972" w:rsidRDefault="001C79FC" w:rsidP="006B68A5">
            <w:pPr>
              <w:widowControl/>
              <w:snapToGrid w:val="0"/>
              <w:rPr>
                <w:rFonts w:eastAsia="標楷體"/>
                <w:b/>
                <w:kern w:val="0"/>
              </w:rPr>
            </w:pPr>
          </w:p>
        </w:tc>
      </w:tr>
    </w:tbl>
    <w:p w:rsidR="001E11A0" w:rsidRDefault="001E11A0" w:rsidP="001C79FC">
      <w:pPr>
        <w:snapToGrid w:val="0"/>
        <w:rPr>
          <w:rFonts w:hint="eastAsia"/>
        </w:rPr>
      </w:pPr>
    </w:p>
    <w:p w:rsidR="00025BB1" w:rsidRDefault="008F1ED5" w:rsidP="00025BB1">
      <w:pPr>
        <w:autoSpaceDE w:val="0"/>
        <w:autoSpaceDN w:val="0"/>
        <w:adjustRightInd w:val="0"/>
        <w:snapToGrid w:val="0"/>
        <w:ind w:leftChars="-177" w:left="-425"/>
        <w:rPr>
          <w:rFonts w:eastAsia="標楷體" w:hint="eastAsia"/>
          <w:bCs/>
          <w:kern w:val="0"/>
          <w:sz w:val="28"/>
          <w:szCs w:val="28"/>
        </w:rPr>
      </w:pPr>
      <w:r w:rsidRPr="007F0B84">
        <w:rPr>
          <w:rFonts w:ascii="標楷體" w:eastAsia="標楷體" w:hAnsi="標楷體"/>
          <w:kern w:val="0"/>
          <w:sz w:val="28"/>
          <w:szCs w:val="28"/>
        </w:rPr>
        <w:t>※</w:t>
      </w:r>
      <w:r w:rsidRPr="007F0B84">
        <w:rPr>
          <w:rFonts w:eastAsia="標楷體"/>
          <w:kern w:val="0"/>
          <w:sz w:val="28"/>
          <w:szCs w:val="28"/>
        </w:rPr>
        <w:t xml:space="preserve"> </w:t>
      </w:r>
      <w:r w:rsidRPr="007F0B84">
        <w:rPr>
          <w:rFonts w:eastAsia="標楷體" w:hAnsi="標楷體"/>
          <w:bCs/>
          <w:kern w:val="0"/>
          <w:sz w:val="28"/>
          <w:szCs w:val="28"/>
        </w:rPr>
        <w:t>集合報到時間：</w:t>
      </w:r>
      <w:r w:rsidR="00025BB1" w:rsidRPr="007F0B84">
        <w:rPr>
          <w:rFonts w:eastAsia="標楷體"/>
          <w:bCs/>
          <w:kern w:val="0"/>
          <w:sz w:val="28"/>
          <w:szCs w:val="28"/>
        </w:rPr>
        <w:t>10</w:t>
      </w:r>
      <w:r w:rsidR="00025BB1">
        <w:rPr>
          <w:rFonts w:eastAsia="標楷體" w:hint="eastAsia"/>
          <w:bCs/>
          <w:kern w:val="0"/>
          <w:sz w:val="28"/>
          <w:szCs w:val="28"/>
        </w:rPr>
        <w:t>4</w:t>
      </w:r>
      <w:r w:rsidR="00025BB1" w:rsidRPr="007F0B84">
        <w:rPr>
          <w:rFonts w:eastAsia="標楷體"/>
          <w:bCs/>
          <w:kern w:val="0"/>
          <w:sz w:val="28"/>
          <w:szCs w:val="28"/>
        </w:rPr>
        <w:t xml:space="preserve"> </w:t>
      </w:r>
      <w:r w:rsidR="00025BB1" w:rsidRPr="007F0B84">
        <w:rPr>
          <w:rFonts w:eastAsia="標楷體" w:hAnsi="標楷體"/>
          <w:bCs/>
          <w:kern w:val="0"/>
          <w:sz w:val="28"/>
          <w:szCs w:val="28"/>
        </w:rPr>
        <w:t>年</w:t>
      </w:r>
      <w:r w:rsidR="00025BB1" w:rsidRPr="007F0B84">
        <w:rPr>
          <w:rFonts w:eastAsia="標楷體"/>
          <w:bCs/>
          <w:kern w:val="0"/>
          <w:sz w:val="28"/>
          <w:szCs w:val="28"/>
        </w:rPr>
        <w:t>11</w:t>
      </w:r>
      <w:r w:rsidR="00025BB1" w:rsidRPr="007F0B84">
        <w:rPr>
          <w:rFonts w:eastAsia="標楷體" w:hAnsi="標楷體"/>
          <w:bCs/>
          <w:kern w:val="0"/>
          <w:sz w:val="28"/>
          <w:szCs w:val="28"/>
        </w:rPr>
        <w:t>月</w:t>
      </w:r>
      <w:r w:rsidR="00025BB1">
        <w:rPr>
          <w:rFonts w:eastAsia="標楷體" w:hAnsi="標楷體" w:hint="eastAsia"/>
          <w:bCs/>
          <w:kern w:val="0"/>
          <w:sz w:val="28"/>
          <w:szCs w:val="28"/>
        </w:rPr>
        <w:t>25</w:t>
      </w:r>
      <w:r w:rsidR="00025BB1" w:rsidRPr="007F0B84">
        <w:rPr>
          <w:rFonts w:eastAsia="標楷體" w:hAnsi="標楷體"/>
          <w:bCs/>
          <w:kern w:val="0"/>
          <w:sz w:val="28"/>
          <w:szCs w:val="28"/>
        </w:rPr>
        <w:t>日（三）</w:t>
      </w:r>
      <w:r w:rsidR="00025BB1" w:rsidRPr="00304EC7">
        <w:rPr>
          <w:rFonts w:eastAsia="標楷體" w:hAnsi="標楷體" w:hint="eastAsia"/>
          <w:b/>
          <w:bCs/>
          <w:kern w:val="0"/>
          <w:sz w:val="28"/>
          <w:szCs w:val="28"/>
        </w:rPr>
        <w:t>在職生</w:t>
      </w:r>
      <w:r w:rsidR="00025BB1" w:rsidRPr="00304EC7">
        <w:rPr>
          <w:rFonts w:eastAsia="標楷體" w:hint="eastAsia"/>
          <w:b/>
          <w:bCs/>
          <w:kern w:val="0"/>
          <w:sz w:val="28"/>
          <w:szCs w:val="28"/>
        </w:rPr>
        <w:t>：</w:t>
      </w:r>
      <w:r w:rsidRPr="00304EC7">
        <w:rPr>
          <w:rFonts w:eastAsia="標楷體" w:hAnsi="標楷體"/>
          <w:b/>
          <w:bCs/>
          <w:kern w:val="0"/>
          <w:sz w:val="28"/>
          <w:szCs w:val="28"/>
        </w:rPr>
        <w:t>中午</w:t>
      </w:r>
      <w:r w:rsidRPr="00304EC7">
        <w:rPr>
          <w:rFonts w:eastAsia="標楷體"/>
          <w:b/>
          <w:bCs/>
          <w:kern w:val="0"/>
          <w:sz w:val="28"/>
          <w:szCs w:val="28"/>
        </w:rPr>
        <w:t>12</w:t>
      </w:r>
      <w:r w:rsidR="00025BB1" w:rsidRPr="00304EC7">
        <w:rPr>
          <w:rFonts w:eastAsia="標楷體" w:hint="eastAsia"/>
          <w:b/>
          <w:bCs/>
          <w:kern w:val="0"/>
          <w:sz w:val="28"/>
          <w:szCs w:val="28"/>
        </w:rPr>
        <w:t>點</w:t>
      </w:r>
      <w:r w:rsidR="00025BB1" w:rsidRPr="00304EC7">
        <w:rPr>
          <w:rFonts w:eastAsia="標楷體" w:hAnsi="標楷體" w:hint="eastAsia"/>
          <w:b/>
          <w:bCs/>
          <w:kern w:val="0"/>
          <w:sz w:val="28"/>
          <w:szCs w:val="28"/>
        </w:rPr>
        <w:t>1</w:t>
      </w:r>
      <w:r w:rsidRPr="00304EC7">
        <w:rPr>
          <w:rFonts w:eastAsia="標楷體"/>
          <w:b/>
          <w:bCs/>
          <w:kern w:val="0"/>
          <w:sz w:val="28"/>
          <w:szCs w:val="28"/>
        </w:rPr>
        <w:t>0</w:t>
      </w:r>
      <w:r w:rsidR="00025BB1" w:rsidRPr="00304EC7">
        <w:rPr>
          <w:rFonts w:eastAsia="標楷體" w:hint="eastAsia"/>
          <w:b/>
          <w:bCs/>
          <w:kern w:val="0"/>
          <w:sz w:val="28"/>
          <w:szCs w:val="28"/>
        </w:rPr>
        <w:t>分</w:t>
      </w:r>
    </w:p>
    <w:p w:rsidR="00304EC7" w:rsidRPr="00304EC7" w:rsidRDefault="00304EC7" w:rsidP="00304EC7">
      <w:pPr>
        <w:autoSpaceDE w:val="0"/>
        <w:autoSpaceDN w:val="0"/>
        <w:adjustRightInd w:val="0"/>
        <w:snapToGrid w:val="0"/>
        <w:ind w:leftChars="-177" w:left="-425" w:firstLineChars="1822" w:firstLine="5102"/>
        <w:rPr>
          <w:rFonts w:eastAsia="標楷體" w:hint="eastAsia"/>
          <w:b/>
          <w:bCs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 xml:space="preserve"> </w:t>
      </w:r>
      <w:r w:rsidR="00025BB1" w:rsidRPr="00304EC7">
        <w:rPr>
          <w:rFonts w:eastAsia="標楷體" w:hint="eastAsia"/>
          <w:b/>
          <w:bCs/>
          <w:kern w:val="0"/>
          <w:sz w:val="28"/>
          <w:szCs w:val="28"/>
        </w:rPr>
        <w:t>一般生：中午</w:t>
      </w:r>
      <w:r w:rsidR="00025BB1" w:rsidRPr="00304EC7">
        <w:rPr>
          <w:rFonts w:eastAsia="標楷體" w:hint="eastAsia"/>
          <w:b/>
          <w:bCs/>
          <w:kern w:val="0"/>
          <w:sz w:val="28"/>
          <w:szCs w:val="28"/>
        </w:rPr>
        <w:t>12</w:t>
      </w:r>
      <w:r w:rsidR="00025BB1" w:rsidRPr="00304EC7">
        <w:rPr>
          <w:rFonts w:eastAsia="標楷體" w:hint="eastAsia"/>
          <w:b/>
          <w:bCs/>
          <w:kern w:val="0"/>
          <w:sz w:val="28"/>
          <w:szCs w:val="28"/>
        </w:rPr>
        <w:t>點</w:t>
      </w:r>
      <w:r w:rsidR="00025BB1" w:rsidRPr="00304EC7">
        <w:rPr>
          <w:rFonts w:eastAsia="標楷體" w:hint="eastAsia"/>
          <w:b/>
          <w:bCs/>
          <w:kern w:val="0"/>
          <w:sz w:val="28"/>
          <w:szCs w:val="28"/>
        </w:rPr>
        <w:t>20</w:t>
      </w:r>
      <w:r w:rsidR="00025BB1" w:rsidRPr="00304EC7">
        <w:rPr>
          <w:rFonts w:eastAsia="標楷體" w:hint="eastAsia"/>
          <w:b/>
          <w:bCs/>
          <w:kern w:val="0"/>
          <w:sz w:val="28"/>
          <w:szCs w:val="28"/>
        </w:rPr>
        <w:t>分</w:t>
      </w:r>
    </w:p>
    <w:p w:rsidR="00D47381" w:rsidRDefault="00025BB1" w:rsidP="00D47381">
      <w:pPr>
        <w:autoSpaceDE w:val="0"/>
        <w:autoSpaceDN w:val="0"/>
        <w:adjustRightInd w:val="0"/>
        <w:snapToGrid w:val="0"/>
        <w:ind w:leftChars="-176" w:left="1846" w:hangingChars="810" w:hanging="2268"/>
        <w:rPr>
          <w:rFonts w:eastAsia="標楷體" w:hint="eastAsia"/>
          <w:bCs/>
          <w:kern w:val="0"/>
          <w:sz w:val="28"/>
          <w:szCs w:val="28"/>
        </w:rPr>
      </w:pPr>
      <w:r w:rsidRPr="007F0B84">
        <w:rPr>
          <w:rFonts w:ascii="標楷體" w:eastAsia="標楷體" w:hAnsi="標楷體"/>
          <w:kern w:val="0"/>
          <w:sz w:val="28"/>
          <w:szCs w:val="28"/>
        </w:rPr>
        <w:t>※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FD7C0B">
        <w:rPr>
          <w:rFonts w:eastAsia="標楷體" w:hint="eastAsia"/>
          <w:b/>
          <w:bCs/>
          <w:kern w:val="0"/>
          <w:sz w:val="28"/>
          <w:szCs w:val="28"/>
        </w:rPr>
        <w:t>注意事項：</w:t>
      </w:r>
    </w:p>
    <w:p w:rsidR="001C79FC" w:rsidRPr="00D47381" w:rsidRDefault="00025BB1" w:rsidP="00D47381">
      <w:pPr>
        <w:autoSpaceDE w:val="0"/>
        <w:autoSpaceDN w:val="0"/>
        <w:adjustRightInd w:val="0"/>
        <w:snapToGrid w:val="0"/>
        <w:ind w:left="426" w:hangingChars="152" w:hanging="426"/>
        <w:rPr>
          <w:rFonts w:eastAsia="標楷體" w:hint="eastAsia"/>
          <w:b/>
          <w:bCs/>
          <w:kern w:val="0"/>
          <w:sz w:val="28"/>
          <w:szCs w:val="28"/>
        </w:rPr>
      </w:pPr>
      <w:r w:rsidRPr="00D47381">
        <w:rPr>
          <w:rFonts w:eastAsia="標楷體" w:hint="eastAsia"/>
          <w:b/>
          <w:bCs/>
          <w:kern w:val="0"/>
          <w:sz w:val="28"/>
          <w:szCs w:val="28"/>
        </w:rPr>
        <w:t xml:space="preserve">1. </w:t>
      </w:r>
      <w:r w:rsidRPr="00D47381">
        <w:rPr>
          <w:rFonts w:eastAsia="標楷體" w:hint="eastAsia"/>
          <w:b/>
          <w:bCs/>
          <w:kern w:val="0"/>
          <w:sz w:val="28"/>
          <w:szCs w:val="28"/>
        </w:rPr>
        <w:t>一般</w:t>
      </w:r>
      <w:proofErr w:type="gramStart"/>
      <w:r w:rsidRPr="00D47381">
        <w:rPr>
          <w:rFonts w:eastAsia="標楷體" w:hint="eastAsia"/>
          <w:b/>
          <w:bCs/>
          <w:kern w:val="0"/>
          <w:sz w:val="28"/>
          <w:szCs w:val="28"/>
        </w:rPr>
        <w:t>生均需於</w:t>
      </w:r>
      <w:proofErr w:type="gramEnd"/>
      <w:r w:rsidRPr="00D47381">
        <w:rPr>
          <w:rFonts w:eastAsia="標楷體" w:hint="eastAsia"/>
          <w:b/>
          <w:bCs/>
          <w:kern w:val="0"/>
          <w:sz w:val="28"/>
          <w:szCs w:val="28"/>
        </w:rPr>
        <w:t>12:20</w:t>
      </w:r>
      <w:r w:rsidRPr="00D47381">
        <w:rPr>
          <w:rFonts w:eastAsia="標楷體" w:hint="eastAsia"/>
          <w:b/>
          <w:bCs/>
          <w:kern w:val="0"/>
          <w:sz w:val="28"/>
          <w:szCs w:val="28"/>
        </w:rPr>
        <w:t>完成報告，</w:t>
      </w:r>
      <w:r w:rsidR="00304EC7" w:rsidRPr="00D47381">
        <w:rPr>
          <w:rFonts w:eastAsia="標楷體" w:hint="eastAsia"/>
          <w:b/>
          <w:bCs/>
          <w:kern w:val="0"/>
          <w:sz w:val="28"/>
          <w:szCs w:val="28"/>
        </w:rPr>
        <w:t>集合</w:t>
      </w:r>
      <w:r w:rsidRPr="00D47381">
        <w:rPr>
          <w:rFonts w:eastAsia="標楷體" w:hint="eastAsia"/>
          <w:b/>
          <w:bCs/>
          <w:kern w:val="0"/>
          <w:sz w:val="28"/>
          <w:szCs w:val="28"/>
        </w:rPr>
        <w:t>後</w:t>
      </w:r>
      <w:r w:rsidR="001C79FC" w:rsidRPr="00D47381">
        <w:rPr>
          <w:rFonts w:eastAsia="標楷體" w:hint="eastAsia"/>
          <w:b/>
          <w:bCs/>
          <w:kern w:val="0"/>
          <w:sz w:val="28"/>
          <w:szCs w:val="28"/>
        </w:rPr>
        <w:t>現場</w:t>
      </w:r>
      <w:r w:rsidRPr="00D47381">
        <w:rPr>
          <w:rFonts w:eastAsia="標楷體" w:hint="eastAsia"/>
          <w:b/>
          <w:bCs/>
          <w:kern w:val="0"/>
          <w:sz w:val="28"/>
          <w:szCs w:val="28"/>
        </w:rPr>
        <w:t>抽籤順序</w:t>
      </w:r>
      <w:r w:rsidR="001C79FC" w:rsidRPr="00D47381">
        <w:rPr>
          <w:rFonts w:eastAsia="標楷體" w:hint="eastAsia"/>
          <w:b/>
          <w:bCs/>
          <w:kern w:val="0"/>
          <w:sz w:val="28"/>
          <w:szCs w:val="28"/>
        </w:rPr>
        <w:t>，依抽籤順序進行口試。</w:t>
      </w:r>
    </w:p>
    <w:p w:rsidR="00304EC7" w:rsidRPr="00D47381" w:rsidRDefault="001C79FC" w:rsidP="00D47381">
      <w:pPr>
        <w:autoSpaceDE w:val="0"/>
        <w:autoSpaceDN w:val="0"/>
        <w:adjustRightInd w:val="0"/>
        <w:snapToGrid w:val="0"/>
        <w:ind w:left="426" w:hangingChars="152" w:hanging="426"/>
        <w:rPr>
          <w:rFonts w:eastAsia="標楷體" w:hint="eastAsia"/>
          <w:b/>
          <w:bCs/>
          <w:kern w:val="0"/>
          <w:sz w:val="28"/>
          <w:szCs w:val="28"/>
        </w:rPr>
      </w:pPr>
      <w:r w:rsidRPr="00D47381">
        <w:rPr>
          <w:rFonts w:eastAsia="標楷體" w:hint="eastAsia"/>
          <w:b/>
          <w:bCs/>
          <w:kern w:val="0"/>
          <w:sz w:val="28"/>
          <w:szCs w:val="28"/>
        </w:rPr>
        <w:t xml:space="preserve">2. </w:t>
      </w:r>
      <w:r w:rsidR="00025BB1" w:rsidRPr="00D47381">
        <w:rPr>
          <w:rFonts w:eastAsia="標楷體" w:hint="eastAsia"/>
          <w:b/>
          <w:bCs/>
          <w:kern w:val="0"/>
          <w:sz w:val="28"/>
          <w:szCs w:val="28"/>
        </w:rPr>
        <w:t>每位學生</w:t>
      </w:r>
      <w:r w:rsidRPr="00D47381">
        <w:rPr>
          <w:rFonts w:eastAsia="標楷體" w:hint="eastAsia"/>
          <w:b/>
          <w:bCs/>
          <w:kern w:val="0"/>
          <w:sz w:val="28"/>
          <w:szCs w:val="28"/>
        </w:rPr>
        <w:t>口試時間：考題準備</w:t>
      </w:r>
      <w:r w:rsidRPr="00D47381">
        <w:rPr>
          <w:rFonts w:eastAsia="標楷體" w:hint="eastAsia"/>
          <w:b/>
          <w:bCs/>
          <w:kern w:val="0"/>
          <w:sz w:val="28"/>
          <w:szCs w:val="28"/>
        </w:rPr>
        <w:t>30</w:t>
      </w:r>
      <w:r w:rsidRPr="00D47381">
        <w:rPr>
          <w:rFonts w:eastAsia="標楷體" w:hint="eastAsia"/>
          <w:b/>
          <w:bCs/>
          <w:kern w:val="0"/>
          <w:sz w:val="28"/>
          <w:szCs w:val="28"/>
        </w:rPr>
        <w:t>分鐘</w:t>
      </w:r>
      <w:r w:rsidRPr="00D47381">
        <w:rPr>
          <w:rFonts w:eastAsia="標楷體" w:hint="eastAsia"/>
          <w:b/>
          <w:bCs/>
          <w:kern w:val="0"/>
          <w:sz w:val="28"/>
          <w:szCs w:val="28"/>
        </w:rPr>
        <w:t>+</w:t>
      </w:r>
      <w:r w:rsidR="00025BB1" w:rsidRPr="00D47381">
        <w:rPr>
          <w:rFonts w:eastAsia="標楷體" w:hint="eastAsia"/>
          <w:b/>
          <w:bCs/>
          <w:kern w:val="0"/>
          <w:sz w:val="28"/>
          <w:szCs w:val="28"/>
        </w:rPr>
        <w:t>口試時間</w:t>
      </w:r>
      <w:r w:rsidR="00025BB1" w:rsidRPr="00D47381">
        <w:rPr>
          <w:rFonts w:eastAsia="標楷體" w:hint="eastAsia"/>
          <w:b/>
          <w:bCs/>
          <w:kern w:val="0"/>
          <w:sz w:val="28"/>
          <w:szCs w:val="28"/>
        </w:rPr>
        <w:t>20</w:t>
      </w:r>
      <w:r w:rsidR="00025BB1" w:rsidRPr="00D47381">
        <w:rPr>
          <w:rFonts w:eastAsia="標楷體" w:hint="eastAsia"/>
          <w:b/>
          <w:bCs/>
          <w:kern w:val="0"/>
          <w:sz w:val="28"/>
          <w:szCs w:val="28"/>
        </w:rPr>
        <w:t>分</w:t>
      </w:r>
      <w:r w:rsidR="00D47381">
        <w:rPr>
          <w:rFonts w:eastAsia="標楷體" w:hint="eastAsia"/>
          <w:b/>
          <w:bCs/>
          <w:kern w:val="0"/>
          <w:sz w:val="28"/>
          <w:szCs w:val="28"/>
        </w:rPr>
        <w:t>鐘。</w:t>
      </w:r>
      <w:r w:rsidR="00D47381">
        <w:rPr>
          <w:rFonts w:eastAsia="標楷體" w:hint="eastAsia"/>
          <w:b/>
          <w:bCs/>
          <w:kern w:val="0"/>
          <w:sz w:val="28"/>
          <w:szCs w:val="28"/>
        </w:rPr>
        <w:t>(</w:t>
      </w:r>
      <w:r w:rsidR="00D47381">
        <w:rPr>
          <w:rFonts w:eastAsia="標楷體" w:hint="eastAsia"/>
          <w:b/>
          <w:bCs/>
          <w:kern w:val="0"/>
          <w:sz w:val="28"/>
          <w:szCs w:val="28"/>
        </w:rPr>
        <w:t>時間±差約</w:t>
      </w:r>
      <w:r w:rsidR="00D47381">
        <w:rPr>
          <w:rFonts w:eastAsia="標楷體" w:hint="eastAsia"/>
          <w:b/>
          <w:bCs/>
          <w:kern w:val="0"/>
          <w:sz w:val="28"/>
          <w:szCs w:val="28"/>
        </w:rPr>
        <w:t>20</w:t>
      </w:r>
      <w:r w:rsidR="00D47381">
        <w:rPr>
          <w:rFonts w:eastAsia="標楷體" w:hint="eastAsia"/>
          <w:b/>
          <w:bCs/>
          <w:kern w:val="0"/>
          <w:sz w:val="28"/>
          <w:szCs w:val="28"/>
        </w:rPr>
        <w:t>分</w:t>
      </w:r>
      <w:r w:rsidR="00D47381">
        <w:rPr>
          <w:rFonts w:eastAsia="標楷體" w:hint="eastAsia"/>
          <w:b/>
          <w:bCs/>
          <w:kern w:val="0"/>
          <w:sz w:val="28"/>
          <w:szCs w:val="28"/>
        </w:rPr>
        <w:t>)</w:t>
      </w:r>
    </w:p>
    <w:p w:rsidR="00304EC7" w:rsidRPr="00D47381" w:rsidRDefault="001C79FC" w:rsidP="00D47381">
      <w:pPr>
        <w:autoSpaceDE w:val="0"/>
        <w:autoSpaceDN w:val="0"/>
        <w:adjustRightInd w:val="0"/>
        <w:snapToGrid w:val="0"/>
        <w:ind w:left="426" w:hangingChars="152" w:hanging="426"/>
        <w:rPr>
          <w:rFonts w:ascii="標楷體" w:eastAsia="標楷體" w:hAnsi="標楷體" w:hint="eastAsia"/>
          <w:b/>
          <w:sz w:val="28"/>
          <w:szCs w:val="28"/>
        </w:rPr>
      </w:pPr>
      <w:r w:rsidRPr="00D47381">
        <w:rPr>
          <w:rFonts w:ascii="標楷體" w:eastAsia="標楷體" w:hAnsi="標楷體" w:hint="eastAsia"/>
          <w:b/>
          <w:sz w:val="28"/>
          <w:szCs w:val="28"/>
        </w:rPr>
        <w:t>3</w:t>
      </w:r>
      <w:r w:rsidR="00025BB1" w:rsidRPr="00D47381">
        <w:rPr>
          <w:rFonts w:ascii="標楷體" w:eastAsia="標楷體" w:hAnsi="標楷體"/>
          <w:b/>
          <w:sz w:val="28"/>
          <w:szCs w:val="28"/>
        </w:rPr>
        <w:t>.</w:t>
      </w:r>
      <w:r w:rsidR="00304EC7" w:rsidRPr="00D47381">
        <w:rPr>
          <w:rFonts w:ascii="標楷體" w:eastAsia="標楷體" w:hAnsi="標楷體" w:hint="eastAsia"/>
          <w:b/>
          <w:sz w:val="28"/>
          <w:szCs w:val="28"/>
        </w:rPr>
        <w:t>等待中的考生</w:t>
      </w:r>
      <w:r w:rsidR="00025BB1" w:rsidRPr="00D47381">
        <w:rPr>
          <w:rFonts w:ascii="標楷體" w:eastAsia="標楷體" w:hAnsi="標楷體"/>
          <w:b/>
          <w:sz w:val="28"/>
          <w:szCs w:val="28"/>
        </w:rPr>
        <w:t>請勿私自離開</w:t>
      </w:r>
      <w:r w:rsidR="00304EC7" w:rsidRPr="00D47381">
        <w:rPr>
          <w:rFonts w:ascii="標楷體" w:eastAsia="標楷體" w:hAnsi="標楷體" w:hint="eastAsia"/>
          <w:b/>
          <w:sz w:val="28"/>
          <w:szCs w:val="28"/>
        </w:rPr>
        <w:t>集合處；並</w:t>
      </w:r>
      <w:r w:rsidR="00025BB1" w:rsidRPr="00D47381">
        <w:rPr>
          <w:rFonts w:ascii="標楷體" w:eastAsia="標楷體" w:hAnsi="標楷體"/>
          <w:b/>
          <w:sz w:val="28"/>
          <w:szCs w:val="28"/>
        </w:rPr>
        <w:t>務必關</w:t>
      </w:r>
      <w:r w:rsidR="00304EC7" w:rsidRPr="00D47381">
        <w:rPr>
          <w:rFonts w:ascii="標楷體" w:eastAsia="標楷體" w:hAnsi="標楷體" w:hint="eastAsia"/>
          <w:b/>
          <w:sz w:val="28"/>
          <w:szCs w:val="28"/>
        </w:rPr>
        <w:t>閉手</w:t>
      </w:r>
      <w:r w:rsidR="00025BB1" w:rsidRPr="00D47381">
        <w:rPr>
          <w:rFonts w:ascii="標楷體" w:eastAsia="標楷體" w:hAnsi="標楷體"/>
          <w:b/>
          <w:sz w:val="28"/>
          <w:szCs w:val="28"/>
        </w:rPr>
        <w:t>機</w:t>
      </w:r>
      <w:r w:rsidR="00304EC7" w:rsidRPr="00D47381">
        <w:rPr>
          <w:rFonts w:ascii="標楷體" w:eastAsia="標楷體" w:hAnsi="標楷體" w:hint="eastAsia"/>
          <w:b/>
          <w:sz w:val="28"/>
          <w:szCs w:val="28"/>
        </w:rPr>
        <w:t>(可以翻閱書籍或筆記等)</w:t>
      </w:r>
      <w:r w:rsidRPr="00D47381">
        <w:rPr>
          <w:rFonts w:eastAsia="標楷體" w:hAnsi="標楷體"/>
          <w:b/>
          <w:bCs/>
          <w:kern w:val="0"/>
          <w:sz w:val="28"/>
          <w:szCs w:val="28"/>
        </w:rPr>
        <w:t>，直至口試完畢</w:t>
      </w:r>
      <w:r w:rsidR="00025BB1" w:rsidRPr="00D47381">
        <w:rPr>
          <w:rFonts w:ascii="標楷體" w:eastAsia="標楷體" w:hAnsi="標楷體"/>
          <w:b/>
          <w:sz w:val="28"/>
          <w:szCs w:val="28"/>
        </w:rPr>
        <w:t>。</w:t>
      </w:r>
      <w:r w:rsidR="00D47381">
        <w:rPr>
          <w:rFonts w:ascii="標楷體" w:eastAsia="標楷體" w:hAnsi="標楷體" w:hint="eastAsia"/>
          <w:b/>
          <w:sz w:val="28"/>
          <w:szCs w:val="28"/>
        </w:rPr>
        <w:t>集合處可以飲食。</w:t>
      </w:r>
    </w:p>
    <w:p w:rsidR="00025BB1" w:rsidRDefault="001C79FC" w:rsidP="00D47381">
      <w:pPr>
        <w:autoSpaceDE w:val="0"/>
        <w:autoSpaceDN w:val="0"/>
        <w:adjustRightInd w:val="0"/>
        <w:snapToGrid w:val="0"/>
        <w:ind w:left="426" w:hangingChars="152" w:hanging="426"/>
        <w:rPr>
          <w:rFonts w:ascii="標楷體" w:eastAsia="標楷體" w:hAnsi="標楷體" w:hint="eastAsia"/>
          <w:b/>
          <w:sz w:val="28"/>
          <w:szCs w:val="28"/>
        </w:rPr>
      </w:pPr>
      <w:r w:rsidRPr="00D47381">
        <w:rPr>
          <w:rFonts w:ascii="標楷體" w:eastAsia="標楷體" w:hAnsi="標楷體" w:hint="eastAsia"/>
          <w:b/>
          <w:sz w:val="28"/>
          <w:szCs w:val="28"/>
        </w:rPr>
        <w:t>4</w:t>
      </w:r>
      <w:r w:rsidR="00025BB1" w:rsidRPr="00D47381">
        <w:rPr>
          <w:rFonts w:ascii="標楷體" w:eastAsia="標楷體" w:hAnsi="標楷體"/>
          <w:b/>
          <w:sz w:val="28"/>
          <w:szCs w:val="28"/>
        </w:rPr>
        <w:t>.</w:t>
      </w:r>
      <w:r w:rsidRPr="00D47381">
        <w:rPr>
          <w:rFonts w:eastAsia="標楷體" w:hint="eastAsia"/>
          <w:b/>
          <w:bCs/>
          <w:kern w:val="0"/>
          <w:sz w:val="28"/>
          <w:szCs w:val="28"/>
        </w:rPr>
        <w:t>口試完成的學生，即</w:t>
      </w:r>
      <w:r w:rsidR="00304EC7" w:rsidRPr="00D47381">
        <w:rPr>
          <w:rFonts w:ascii="標楷體" w:eastAsia="標楷體" w:hAnsi="標楷體"/>
          <w:b/>
          <w:sz w:val="28"/>
          <w:szCs w:val="28"/>
        </w:rPr>
        <w:t>儘速離開</w:t>
      </w:r>
      <w:r w:rsidRPr="00D47381">
        <w:rPr>
          <w:rFonts w:ascii="標楷體" w:eastAsia="標楷體" w:hAnsi="標楷體" w:hint="eastAsia"/>
          <w:b/>
          <w:sz w:val="28"/>
          <w:szCs w:val="28"/>
        </w:rPr>
        <w:t>考場</w:t>
      </w:r>
      <w:r w:rsidR="00025BB1" w:rsidRPr="00D47381">
        <w:rPr>
          <w:rFonts w:ascii="標楷體" w:eastAsia="標楷體" w:hAnsi="標楷體"/>
          <w:b/>
          <w:sz w:val="28"/>
          <w:szCs w:val="28"/>
        </w:rPr>
        <w:t>不得再回</w:t>
      </w:r>
      <w:r w:rsidR="00304EC7" w:rsidRPr="00D47381">
        <w:rPr>
          <w:rFonts w:ascii="標楷體" w:eastAsia="標楷體" w:hAnsi="標楷體" w:hint="eastAsia"/>
          <w:b/>
          <w:sz w:val="28"/>
          <w:szCs w:val="28"/>
        </w:rPr>
        <w:t>考區；</w:t>
      </w:r>
      <w:r w:rsidR="00025BB1" w:rsidRPr="00D47381">
        <w:rPr>
          <w:rFonts w:ascii="標楷體" w:eastAsia="標楷體" w:hAnsi="標楷體"/>
          <w:b/>
          <w:sz w:val="28"/>
          <w:szCs w:val="28"/>
        </w:rPr>
        <w:t>不得與其他考生交談。</w:t>
      </w:r>
    </w:p>
    <w:p w:rsidR="00D47381" w:rsidRPr="00D47381" w:rsidRDefault="00D47381" w:rsidP="00D47381">
      <w:pPr>
        <w:autoSpaceDE w:val="0"/>
        <w:autoSpaceDN w:val="0"/>
        <w:adjustRightInd w:val="0"/>
        <w:snapToGrid w:val="0"/>
        <w:ind w:left="426" w:hangingChars="152" w:hanging="426"/>
        <w:rPr>
          <w:rFonts w:ascii="標楷體" w:eastAsia="標楷體" w:hAnsi="標楷體"/>
          <w:b/>
          <w:sz w:val="28"/>
          <w:szCs w:val="28"/>
        </w:rPr>
      </w:pPr>
    </w:p>
    <w:p w:rsidR="008F1ED5" w:rsidRPr="007F0B84" w:rsidRDefault="008F1ED5" w:rsidP="001C79FC">
      <w:pPr>
        <w:autoSpaceDE w:val="0"/>
        <w:autoSpaceDN w:val="0"/>
        <w:adjustRightInd w:val="0"/>
        <w:snapToGrid w:val="0"/>
        <w:ind w:leftChars="-177" w:left="-425"/>
        <w:rPr>
          <w:rFonts w:eastAsia="標楷體"/>
          <w:bCs/>
          <w:kern w:val="0"/>
          <w:sz w:val="28"/>
          <w:szCs w:val="28"/>
        </w:rPr>
      </w:pPr>
      <w:r w:rsidRPr="007F0B84">
        <w:rPr>
          <w:rFonts w:ascii="標楷體" w:eastAsia="標楷體" w:hAnsi="標楷體"/>
          <w:kern w:val="0"/>
          <w:sz w:val="28"/>
          <w:szCs w:val="28"/>
        </w:rPr>
        <w:t>※</w:t>
      </w:r>
      <w:r w:rsidRPr="007F0B84">
        <w:rPr>
          <w:rFonts w:eastAsia="標楷體"/>
          <w:kern w:val="0"/>
          <w:sz w:val="28"/>
          <w:szCs w:val="28"/>
        </w:rPr>
        <w:t xml:space="preserve"> </w:t>
      </w:r>
      <w:r w:rsidRPr="007F0B84">
        <w:rPr>
          <w:rFonts w:eastAsia="標楷體" w:hAnsi="標楷體"/>
          <w:kern w:val="0"/>
          <w:sz w:val="28"/>
          <w:szCs w:val="28"/>
        </w:rPr>
        <w:t>集合地點：食品科學大樓（食品工廠大樓）</w:t>
      </w:r>
      <w:r>
        <w:rPr>
          <w:rFonts w:eastAsia="標楷體" w:hAnsi="標楷體" w:hint="eastAsia"/>
          <w:kern w:val="0"/>
          <w:sz w:val="28"/>
          <w:szCs w:val="28"/>
        </w:rPr>
        <w:t>三樓</w:t>
      </w:r>
      <w:r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7F0B84">
        <w:rPr>
          <w:rFonts w:eastAsia="標楷體"/>
          <w:kern w:val="0"/>
          <w:sz w:val="28"/>
          <w:szCs w:val="28"/>
        </w:rPr>
        <w:t>EP</w:t>
      </w:r>
      <w:r>
        <w:rPr>
          <w:rFonts w:eastAsia="標楷體" w:hint="eastAsia"/>
          <w:kern w:val="0"/>
          <w:sz w:val="28"/>
          <w:szCs w:val="28"/>
        </w:rPr>
        <w:t>301</w:t>
      </w:r>
      <w:r w:rsidRPr="007F0B84">
        <w:rPr>
          <w:rFonts w:eastAsia="標楷體" w:hAnsi="標楷體"/>
          <w:kern w:val="0"/>
          <w:sz w:val="28"/>
          <w:szCs w:val="28"/>
        </w:rPr>
        <w:t>室</w:t>
      </w:r>
    </w:p>
    <w:p w:rsidR="008F1ED5" w:rsidRPr="007F0B84" w:rsidRDefault="008F1ED5" w:rsidP="001C79FC">
      <w:pPr>
        <w:autoSpaceDE w:val="0"/>
        <w:autoSpaceDN w:val="0"/>
        <w:adjustRightInd w:val="0"/>
        <w:snapToGrid w:val="0"/>
        <w:ind w:leftChars="-177" w:left="-425"/>
        <w:rPr>
          <w:rFonts w:eastAsia="標楷體"/>
          <w:bCs/>
          <w:kern w:val="0"/>
          <w:sz w:val="28"/>
          <w:szCs w:val="28"/>
        </w:rPr>
      </w:pPr>
      <w:r w:rsidRPr="007F0B84">
        <w:rPr>
          <w:rFonts w:ascii="標楷體" w:eastAsia="標楷體" w:hAnsi="標楷體"/>
          <w:kern w:val="0"/>
          <w:sz w:val="28"/>
          <w:szCs w:val="28"/>
        </w:rPr>
        <w:t>※</w:t>
      </w:r>
      <w:r w:rsidRPr="007F0B84">
        <w:rPr>
          <w:rFonts w:eastAsia="標楷體"/>
          <w:kern w:val="0"/>
          <w:sz w:val="28"/>
          <w:szCs w:val="28"/>
        </w:rPr>
        <w:t xml:space="preserve"> </w:t>
      </w:r>
      <w:r w:rsidRPr="007F0B84">
        <w:rPr>
          <w:rFonts w:eastAsia="標楷體" w:hAnsi="標楷體"/>
          <w:bCs/>
          <w:kern w:val="0"/>
          <w:sz w:val="28"/>
          <w:szCs w:val="28"/>
        </w:rPr>
        <w:t>口試時間：</w:t>
      </w:r>
      <w:r w:rsidR="001C79FC">
        <w:rPr>
          <w:rFonts w:eastAsia="標楷體" w:hAnsi="標楷體" w:hint="eastAsia"/>
          <w:bCs/>
          <w:kern w:val="0"/>
          <w:sz w:val="28"/>
          <w:szCs w:val="28"/>
        </w:rPr>
        <w:t>依口試順序進行。</w:t>
      </w:r>
    </w:p>
    <w:p w:rsidR="008F1ED5" w:rsidRPr="007F0B84" w:rsidRDefault="008F1ED5" w:rsidP="00D47381">
      <w:pPr>
        <w:autoSpaceDE w:val="0"/>
        <w:autoSpaceDN w:val="0"/>
        <w:adjustRightInd w:val="0"/>
        <w:snapToGrid w:val="0"/>
        <w:ind w:leftChars="-177" w:left="-425" w:rightChars="-436" w:right="-1046"/>
        <w:rPr>
          <w:rFonts w:eastAsia="標楷體"/>
          <w:bCs/>
          <w:kern w:val="0"/>
          <w:sz w:val="28"/>
          <w:szCs w:val="28"/>
        </w:rPr>
      </w:pPr>
      <w:r w:rsidRPr="007F0B84">
        <w:rPr>
          <w:rFonts w:ascii="標楷體" w:eastAsia="標楷體" w:hAnsi="標楷體"/>
          <w:kern w:val="0"/>
          <w:sz w:val="28"/>
          <w:szCs w:val="28"/>
        </w:rPr>
        <w:t>※</w:t>
      </w:r>
      <w:r w:rsidRPr="007F0B84">
        <w:rPr>
          <w:rFonts w:eastAsia="標楷體"/>
          <w:kern w:val="0"/>
          <w:sz w:val="28"/>
          <w:szCs w:val="28"/>
        </w:rPr>
        <w:t xml:space="preserve"> </w:t>
      </w:r>
      <w:r w:rsidRPr="00966870">
        <w:rPr>
          <w:rFonts w:eastAsia="標楷體" w:hAnsi="標楷體"/>
          <w:b/>
          <w:bCs/>
          <w:kern w:val="0"/>
          <w:sz w:val="28"/>
          <w:szCs w:val="28"/>
        </w:rPr>
        <w:t>請攜帶</w:t>
      </w:r>
      <w:r w:rsidRPr="00966870">
        <w:rPr>
          <w:rFonts w:eastAsia="標楷體" w:hAnsi="標楷體"/>
          <w:b/>
          <w:bCs/>
          <w:kern w:val="0"/>
          <w:sz w:val="28"/>
          <w:szCs w:val="28"/>
          <w:u w:val="single"/>
        </w:rPr>
        <w:t>身分證正本</w:t>
      </w:r>
      <w:r w:rsidRPr="007F0B84">
        <w:rPr>
          <w:rFonts w:eastAsia="標楷體" w:hAnsi="標楷體"/>
          <w:bCs/>
          <w:kern w:val="0"/>
          <w:sz w:val="28"/>
          <w:szCs w:val="28"/>
        </w:rPr>
        <w:t>（可用</w:t>
      </w:r>
      <w:r w:rsidRPr="007F0B84">
        <w:rPr>
          <w:rFonts w:eastAsia="標楷體" w:hAnsi="標楷體"/>
          <w:bCs/>
          <w:kern w:val="0"/>
          <w:sz w:val="28"/>
          <w:szCs w:val="28"/>
          <w:u w:val="single"/>
        </w:rPr>
        <w:t>有效期限內駕照或護照正本</w:t>
      </w:r>
      <w:r w:rsidRPr="007F0B84">
        <w:rPr>
          <w:rFonts w:eastAsia="標楷體" w:hAnsi="標楷體"/>
          <w:bCs/>
          <w:kern w:val="0"/>
          <w:sz w:val="28"/>
          <w:szCs w:val="28"/>
        </w:rPr>
        <w:t>替代）辦理報到。</w:t>
      </w:r>
    </w:p>
    <w:p w:rsidR="008F1ED5" w:rsidRDefault="008F1ED5" w:rsidP="00D47381">
      <w:pPr>
        <w:autoSpaceDE w:val="0"/>
        <w:autoSpaceDN w:val="0"/>
        <w:adjustRightInd w:val="0"/>
        <w:snapToGrid w:val="0"/>
        <w:ind w:leftChars="-177" w:left="1" w:rightChars="-436" w:right="-1046" w:hangingChars="152" w:hanging="426"/>
        <w:rPr>
          <w:rFonts w:eastAsia="標楷體" w:hAnsi="標楷體" w:hint="eastAsia"/>
          <w:kern w:val="0"/>
          <w:sz w:val="28"/>
          <w:szCs w:val="28"/>
        </w:rPr>
      </w:pPr>
      <w:r w:rsidRPr="007F0B84">
        <w:rPr>
          <w:rFonts w:ascii="標楷體" w:eastAsia="標楷體" w:hAnsi="標楷體"/>
          <w:kern w:val="0"/>
          <w:sz w:val="28"/>
          <w:szCs w:val="28"/>
        </w:rPr>
        <w:t>※</w:t>
      </w:r>
      <w:r w:rsidRPr="007F0B84">
        <w:rPr>
          <w:rFonts w:eastAsia="標楷體"/>
          <w:kern w:val="0"/>
          <w:sz w:val="28"/>
          <w:szCs w:val="28"/>
        </w:rPr>
        <w:t xml:space="preserve"> </w:t>
      </w:r>
      <w:r w:rsidRPr="00634ED9">
        <w:rPr>
          <w:rFonts w:eastAsia="標楷體" w:hAnsi="標楷體"/>
          <w:b/>
          <w:kern w:val="0"/>
          <w:sz w:val="28"/>
          <w:szCs w:val="28"/>
        </w:rPr>
        <w:t>考生</w:t>
      </w:r>
      <w:r w:rsidRPr="00634ED9">
        <w:rPr>
          <w:rFonts w:eastAsia="標楷體" w:hAnsi="標楷體"/>
          <w:b/>
          <w:bCs/>
          <w:kern w:val="0"/>
          <w:sz w:val="28"/>
          <w:szCs w:val="28"/>
        </w:rPr>
        <w:t>請準時</w:t>
      </w:r>
      <w:r w:rsidRPr="00634ED9">
        <w:rPr>
          <w:rFonts w:eastAsia="標楷體" w:hAnsi="標楷體" w:hint="eastAsia"/>
          <w:b/>
          <w:bCs/>
          <w:kern w:val="0"/>
          <w:sz w:val="28"/>
          <w:szCs w:val="28"/>
        </w:rPr>
        <w:t>報到</w:t>
      </w:r>
      <w:r w:rsidRPr="00634ED9">
        <w:rPr>
          <w:rFonts w:eastAsia="標楷體" w:hAnsi="標楷體"/>
          <w:b/>
          <w:bCs/>
          <w:kern w:val="0"/>
          <w:sz w:val="28"/>
          <w:szCs w:val="28"/>
        </w:rPr>
        <w:t>，</w:t>
      </w:r>
      <w:r w:rsidRPr="00966870">
        <w:rPr>
          <w:rFonts w:eastAsia="標楷體" w:hAnsi="標楷體"/>
          <w:bCs/>
          <w:kern w:val="0"/>
          <w:sz w:val="28"/>
          <w:szCs w:val="28"/>
        </w:rPr>
        <w:t>若無特殊原因未準時報到者，以自願棄權論，不得入場口試</w:t>
      </w:r>
      <w:r w:rsidRPr="007F0B84">
        <w:rPr>
          <w:rFonts w:eastAsia="標楷體" w:hAnsi="標楷體"/>
          <w:kern w:val="0"/>
          <w:sz w:val="28"/>
          <w:szCs w:val="28"/>
        </w:rPr>
        <w:t>。</w:t>
      </w:r>
    </w:p>
    <w:p w:rsidR="008F1ED5" w:rsidRPr="007F0B84" w:rsidRDefault="008F1ED5" w:rsidP="00D47381">
      <w:pPr>
        <w:snapToGrid w:val="0"/>
        <w:ind w:leftChars="-177" w:left="-425"/>
        <w:rPr>
          <w:rFonts w:eastAsia="標楷體"/>
          <w:bCs/>
          <w:kern w:val="0"/>
          <w:sz w:val="28"/>
          <w:szCs w:val="28"/>
        </w:rPr>
      </w:pPr>
      <w:r w:rsidRPr="007F0B84">
        <w:rPr>
          <w:rFonts w:ascii="標楷體" w:eastAsia="標楷體" w:hAnsi="標楷體"/>
          <w:kern w:val="0"/>
          <w:sz w:val="28"/>
          <w:szCs w:val="28"/>
        </w:rPr>
        <w:t>※</w:t>
      </w:r>
      <w:r w:rsidRPr="007F0B84">
        <w:rPr>
          <w:rFonts w:eastAsia="標楷體"/>
          <w:kern w:val="0"/>
          <w:sz w:val="28"/>
          <w:szCs w:val="28"/>
        </w:rPr>
        <w:t xml:space="preserve"> </w:t>
      </w:r>
      <w:r w:rsidRPr="007F0B84">
        <w:rPr>
          <w:rFonts w:eastAsia="標楷體" w:hAnsi="標楷體"/>
          <w:kern w:val="0"/>
          <w:sz w:val="28"/>
          <w:szCs w:val="28"/>
        </w:rPr>
        <w:t>其他相關規定，於口試集合當場宣布。</w:t>
      </w:r>
    </w:p>
    <w:p w:rsidR="00CF3B21" w:rsidRDefault="00CF3B21" w:rsidP="008F1ED5">
      <w:pPr>
        <w:snapToGrid w:val="0"/>
        <w:rPr>
          <w:rFonts w:ascii="標楷體" w:eastAsia="標楷體" w:hAnsi="標楷體" w:hint="eastAsia"/>
          <w:bCs/>
          <w:kern w:val="0"/>
          <w:sz w:val="28"/>
          <w:szCs w:val="28"/>
        </w:rPr>
      </w:pPr>
    </w:p>
    <w:p w:rsidR="008F1ED5" w:rsidRDefault="008F1ED5" w:rsidP="008F1ED5">
      <w:pPr>
        <w:snapToGrid w:val="0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>聯絡方式</w:t>
      </w:r>
    </w:p>
    <w:p w:rsidR="008F1ED5" w:rsidRPr="00900568" w:rsidRDefault="008F1ED5" w:rsidP="008F1ED5">
      <w:pPr>
        <w:snapToGrid w:val="0"/>
        <w:rPr>
          <w:rFonts w:eastAsia="標楷體" w:hAnsi="標楷體"/>
          <w:bCs/>
          <w:kern w:val="0"/>
          <w:sz w:val="28"/>
          <w:szCs w:val="28"/>
        </w:rPr>
      </w:pPr>
      <w:r>
        <w:rPr>
          <w:rFonts w:eastAsia="標楷體" w:hAnsi="標楷體" w:hint="eastAsia"/>
          <w:bCs/>
          <w:kern w:val="0"/>
          <w:sz w:val="28"/>
          <w:szCs w:val="28"/>
        </w:rPr>
        <w:t>食科</w:t>
      </w:r>
      <w:r w:rsidRPr="009B74D0">
        <w:rPr>
          <w:rFonts w:eastAsia="標楷體" w:hAnsi="標楷體"/>
          <w:bCs/>
          <w:kern w:val="0"/>
          <w:sz w:val="28"/>
          <w:szCs w:val="28"/>
        </w:rPr>
        <w:t>系辦公室</w:t>
      </w:r>
      <w:r>
        <w:rPr>
          <w:rFonts w:eastAsia="標楷體" w:hAnsi="標楷體" w:hint="eastAsia"/>
          <w:bCs/>
          <w:kern w:val="0"/>
          <w:sz w:val="28"/>
          <w:szCs w:val="28"/>
        </w:rPr>
        <w:t>：食品科學系</w:t>
      </w:r>
      <w:r>
        <w:rPr>
          <w:rFonts w:eastAsia="標楷體" w:hAnsi="標楷體" w:hint="eastAsia"/>
          <w:bCs/>
          <w:kern w:val="0"/>
          <w:sz w:val="28"/>
          <w:szCs w:val="28"/>
        </w:rPr>
        <w:t>EP102</w:t>
      </w:r>
    </w:p>
    <w:p w:rsidR="00BD2BB8" w:rsidRPr="008F1ED5" w:rsidRDefault="008F1ED5" w:rsidP="005D0BE5">
      <w:pPr>
        <w:snapToGrid w:val="0"/>
        <w:rPr>
          <w:szCs w:val="28"/>
        </w:rPr>
      </w:pPr>
      <w:r w:rsidRPr="009B74D0">
        <w:rPr>
          <w:rFonts w:eastAsia="標楷體" w:hAnsi="標楷體"/>
          <w:bCs/>
          <w:kern w:val="0"/>
          <w:sz w:val="28"/>
          <w:szCs w:val="28"/>
        </w:rPr>
        <w:t>電話</w:t>
      </w:r>
      <w:r w:rsidRPr="009B74D0">
        <w:rPr>
          <w:rFonts w:eastAsia="標楷體"/>
          <w:bCs/>
          <w:kern w:val="0"/>
          <w:sz w:val="28"/>
          <w:szCs w:val="28"/>
        </w:rPr>
        <w:t>:(02)2905-2511</w:t>
      </w:r>
      <w:r w:rsidRPr="009B74D0">
        <w:rPr>
          <w:rFonts w:eastAsia="標楷體" w:hAnsi="標楷體"/>
          <w:bCs/>
          <w:kern w:val="0"/>
          <w:sz w:val="28"/>
          <w:szCs w:val="28"/>
        </w:rPr>
        <w:t>；</w:t>
      </w:r>
      <w:r w:rsidRPr="009B74D0">
        <w:rPr>
          <w:rFonts w:eastAsia="標楷體"/>
          <w:bCs/>
          <w:kern w:val="0"/>
          <w:sz w:val="28"/>
          <w:szCs w:val="28"/>
        </w:rPr>
        <w:t>E-mail:</w:t>
      </w:r>
      <w:r w:rsidR="00CF3B21">
        <w:rPr>
          <w:rFonts w:eastAsia="標楷體" w:hint="eastAsia"/>
          <w:bCs/>
          <w:kern w:val="0"/>
          <w:sz w:val="28"/>
          <w:szCs w:val="28"/>
        </w:rPr>
        <w:t>043649</w:t>
      </w:r>
      <w:r w:rsidRPr="009B74D0">
        <w:rPr>
          <w:rFonts w:eastAsia="標楷體"/>
          <w:bCs/>
          <w:kern w:val="0"/>
          <w:sz w:val="28"/>
          <w:szCs w:val="28"/>
        </w:rPr>
        <w:t>@mail.</w:t>
      </w:r>
      <w:r>
        <w:rPr>
          <w:rFonts w:eastAsia="標楷體" w:hint="eastAsia"/>
          <w:bCs/>
          <w:kern w:val="0"/>
          <w:sz w:val="28"/>
          <w:szCs w:val="28"/>
        </w:rPr>
        <w:t>fju.</w:t>
      </w:r>
      <w:r w:rsidRPr="009B74D0">
        <w:rPr>
          <w:rFonts w:eastAsia="標楷體"/>
          <w:bCs/>
          <w:kern w:val="0"/>
          <w:sz w:val="28"/>
          <w:szCs w:val="28"/>
        </w:rPr>
        <w:t>edu.tw</w:t>
      </w:r>
    </w:p>
    <w:sectPr w:rsidR="00BD2BB8" w:rsidRPr="008F1ED5" w:rsidSect="00D47381">
      <w:pgSz w:w="11906" w:h="16838"/>
      <w:pgMar w:top="709" w:right="707" w:bottom="5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A40" w:rsidRDefault="00781A40" w:rsidP="00966870">
      <w:r>
        <w:separator/>
      </w:r>
    </w:p>
  </w:endnote>
  <w:endnote w:type="continuationSeparator" w:id="0">
    <w:p w:rsidR="00781A40" w:rsidRDefault="00781A40" w:rsidP="0096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特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儷粗圓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A40" w:rsidRDefault="00781A40" w:rsidP="00966870">
      <w:r>
        <w:separator/>
      </w:r>
    </w:p>
  </w:footnote>
  <w:footnote w:type="continuationSeparator" w:id="0">
    <w:p w:rsidR="00781A40" w:rsidRDefault="00781A40" w:rsidP="00966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22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1C9"/>
    <w:rsid w:val="00025BB1"/>
    <w:rsid w:val="0010361E"/>
    <w:rsid w:val="00107190"/>
    <w:rsid w:val="001666C4"/>
    <w:rsid w:val="001B0CE2"/>
    <w:rsid w:val="001C79FC"/>
    <w:rsid w:val="001E11A0"/>
    <w:rsid w:val="002141C9"/>
    <w:rsid w:val="00231144"/>
    <w:rsid w:val="00235CB1"/>
    <w:rsid w:val="0024248B"/>
    <w:rsid w:val="0025281A"/>
    <w:rsid w:val="00264500"/>
    <w:rsid w:val="0027352B"/>
    <w:rsid w:val="002831A5"/>
    <w:rsid w:val="002B4F29"/>
    <w:rsid w:val="002B7CF2"/>
    <w:rsid w:val="00304EC7"/>
    <w:rsid w:val="00321F41"/>
    <w:rsid w:val="00372A5A"/>
    <w:rsid w:val="003C658A"/>
    <w:rsid w:val="003E6F9D"/>
    <w:rsid w:val="00400CFA"/>
    <w:rsid w:val="0040165A"/>
    <w:rsid w:val="004A5363"/>
    <w:rsid w:val="0056041E"/>
    <w:rsid w:val="005D0BE5"/>
    <w:rsid w:val="006144C1"/>
    <w:rsid w:val="00634ED9"/>
    <w:rsid w:val="006C0034"/>
    <w:rsid w:val="007062AF"/>
    <w:rsid w:val="00750A6D"/>
    <w:rsid w:val="0076733E"/>
    <w:rsid w:val="00781A40"/>
    <w:rsid w:val="007C79EE"/>
    <w:rsid w:val="007E6C47"/>
    <w:rsid w:val="007F0B84"/>
    <w:rsid w:val="008A2B73"/>
    <w:rsid w:val="008F1ED5"/>
    <w:rsid w:val="00900568"/>
    <w:rsid w:val="00966870"/>
    <w:rsid w:val="009939F2"/>
    <w:rsid w:val="009B098E"/>
    <w:rsid w:val="009B437F"/>
    <w:rsid w:val="009B74D0"/>
    <w:rsid w:val="00A27905"/>
    <w:rsid w:val="00A4099C"/>
    <w:rsid w:val="00A84A4B"/>
    <w:rsid w:val="00A91C19"/>
    <w:rsid w:val="00B47F74"/>
    <w:rsid w:val="00B76A64"/>
    <w:rsid w:val="00B87D39"/>
    <w:rsid w:val="00B90E00"/>
    <w:rsid w:val="00BD2BB8"/>
    <w:rsid w:val="00C66639"/>
    <w:rsid w:val="00CC1B77"/>
    <w:rsid w:val="00CF3B21"/>
    <w:rsid w:val="00D10EA7"/>
    <w:rsid w:val="00D14E8C"/>
    <w:rsid w:val="00D201E4"/>
    <w:rsid w:val="00D46FA6"/>
    <w:rsid w:val="00D47381"/>
    <w:rsid w:val="00DE208B"/>
    <w:rsid w:val="00E07DBC"/>
    <w:rsid w:val="00E2127D"/>
    <w:rsid w:val="00E31972"/>
    <w:rsid w:val="00E41C7D"/>
    <w:rsid w:val="00E53211"/>
    <w:rsid w:val="00E61045"/>
    <w:rsid w:val="00E9394A"/>
    <w:rsid w:val="00E93F8A"/>
    <w:rsid w:val="00EA547D"/>
    <w:rsid w:val="00EE1867"/>
    <w:rsid w:val="00EF6C3D"/>
    <w:rsid w:val="00EF6F87"/>
    <w:rsid w:val="00FA171C"/>
    <w:rsid w:val="00FC07BA"/>
    <w:rsid w:val="00FD7C0B"/>
    <w:rsid w:val="00FF3D75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B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4A4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66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66870"/>
    <w:rPr>
      <w:kern w:val="2"/>
    </w:rPr>
  </w:style>
  <w:style w:type="paragraph" w:styleId="a6">
    <w:name w:val="footer"/>
    <w:basedOn w:val="a"/>
    <w:link w:val="a7"/>
    <w:rsid w:val="00966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66870"/>
    <w:rPr>
      <w:kern w:val="2"/>
    </w:rPr>
  </w:style>
  <w:style w:type="character" w:styleId="a8">
    <w:name w:val="Strong"/>
    <w:basedOn w:val="a0"/>
    <w:uiPriority w:val="22"/>
    <w:qFormat/>
    <w:rsid w:val="002B4F29"/>
    <w:rPr>
      <w:b/>
      <w:bCs/>
    </w:rPr>
  </w:style>
  <w:style w:type="paragraph" w:styleId="2">
    <w:name w:val="Body Text 2"/>
    <w:basedOn w:val="a"/>
    <w:link w:val="20"/>
    <w:rsid w:val="00025BB1"/>
    <w:pPr>
      <w:wordWrap w:val="0"/>
      <w:spacing w:beforeLines="100"/>
      <w:jc w:val="right"/>
    </w:pPr>
    <w:rPr>
      <w:rFonts w:ascii="文鼎海報體" w:eastAsia="文鼎海報體"/>
      <w:b/>
      <w:bCs/>
      <w:color w:val="0000FF"/>
      <w:sz w:val="200"/>
      <w:szCs w:val="20"/>
    </w:rPr>
  </w:style>
  <w:style w:type="character" w:customStyle="1" w:styleId="20">
    <w:name w:val="本文 2 字元"/>
    <w:basedOn w:val="a0"/>
    <w:link w:val="2"/>
    <w:rsid w:val="00025BB1"/>
    <w:rPr>
      <w:rFonts w:ascii="文鼎海報體" w:eastAsia="文鼎海報體"/>
      <w:b/>
      <w:bCs/>
      <w:color w:val="0000FF"/>
      <w:kern w:val="2"/>
      <w:sz w:val="2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172</Words>
  <Characters>981</Characters>
  <Application>Microsoft Office Word</Application>
  <DocSecurity>0</DocSecurity>
  <Lines>8</Lines>
  <Paragraphs>2</Paragraphs>
  <ScaleCrop>false</ScaleCrop>
  <Company>FS Dept.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食品科學系碩士班：</dc:title>
  <dc:creator>Hsu Chung Wan</dc:creator>
  <cp:lastModifiedBy>Michelle hsu</cp:lastModifiedBy>
  <cp:revision>7</cp:revision>
  <cp:lastPrinted>2015-11-19T01:45:00Z</cp:lastPrinted>
  <dcterms:created xsi:type="dcterms:W3CDTF">2015-11-19T00:19:00Z</dcterms:created>
  <dcterms:modified xsi:type="dcterms:W3CDTF">2015-11-19T01:51:00Z</dcterms:modified>
</cp:coreProperties>
</file>